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AA9" w:rsidRDefault="00A13E91" w:rsidP="00384AA9">
      <w:pPr>
        <w:pStyle w:val="a3"/>
        <w:bidi w:val="0"/>
        <w:jc w:val="center"/>
        <w:rPr>
          <w:b/>
          <w:bCs/>
          <w:sz w:val="32"/>
          <w:szCs w:val="32"/>
          <w:u w:val="single"/>
        </w:rPr>
      </w:pPr>
      <w:r>
        <w:rPr>
          <w:b/>
          <w:bCs/>
          <w:sz w:val="32"/>
          <w:szCs w:val="32"/>
          <w:u w:val="single"/>
        </w:rPr>
        <w:t xml:space="preserve"> </w:t>
      </w:r>
      <w:r w:rsidR="00FE4F65" w:rsidRPr="00FE4F65">
        <w:rPr>
          <w:b/>
          <w:bCs/>
          <w:sz w:val="32"/>
          <w:szCs w:val="32"/>
          <w:u w:val="single"/>
        </w:rPr>
        <w:t xml:space="preserve">The </w:t>
      </w:r>
      <w:r w:rsidR="00FE4F65">
        <w:rPr>
          <w:b/>
          <w:bCs/>
          <w:sz w:val="32"/>
          <w:szCs w:val="32"/>
          <w:u w:val="single"/>
        </w:rPr>
        <w:t>F</w:t>
      </w:r>
      <w:r w:rsidR="00FE4F65" w:rsidRPr="00FE4F65">
        <w:rPr>
          <w:b/>
          <w:bCs/>
          <w:sz w:val="32"/>
          <w:szCs w:val="32"/>
          <w:u w:val="single"/>
        </w:rPr>
        <w:t xml:space="preserve">ive </w:t>
      </w:r>
      <w:r w:rsidR="00FE4F65">
        <w:rPr>
          <w:b/>
          <w:bCs/>
          <w:sz w:val="32"/>
          <w:szCs w:val="32"/>
          <w:u w:val="single"/>
        </w:rPr>
        <w:t>P</w:t>
      </w:r>
      <w:r w:rsidR="00FE4F65" w:rsidRPr="00FE4F65">
        <w:rPr>
          <w:b/>
          <w:bCs/>
          <w:sz w:val="32"/>
          <w:szCs w:val="32"/>
          <w:u w:val="single"/>
        </w:rPr>
        <w:t xml:space="preserve">illars of </w:t>
      </w:r>
      <w:r w:rsidR="00FE4F65">
        <w:rPr>
          <w:b/>
          <w:bCs/>
          <w:sz w:val="32"/>
          <w:szCs w:val="32"/>
          <w:u w:val="single"/>
        </w:rPr>
        <w:t>I</w:t>
      </w:r>
      <w:r w:rsidR="00FE4F65" w:rsidRPr="00FE4F65">
        <w:rPr>
          <w:b/>
          <w:bCs/>
          <w:sz w:val="32"/>
          <w:szCs w:val="32"/>
          <w:u w:val="single"/>
        </w:rPr>
        <w:t>slam</w:t>
      </w:r>
    </w:p>
    <w:p w:rsidR="00C60B2C" w:rsidRPr="0096535D" w:rsidRDefault="00C60B2C" w:rsidP="00C60B2C">
      <w:pPr>
        <w:pStyle w:val="a6"/>
        <w:numPr>
          <w:ilvl w:val="0"/>
          <w:numId w:val="2"/>
        </w:numPr>
        <w:spacing w:after="200" w:line="276" w:lineRule="auto"/>
        <w:rPr>
          <w:rFonts w:asciiTheme="majorHAnsi" w:eastAsiaTheme="majorEastAsia" w:hAnsiTheme="majorHAnsi" w:cstheme="majorBidi"/>
          <w:b/>
          <w:bCs/>
          <w:color w:val="17365D" w:themeColor="text2" w:themeShade="BF"/>
          <w:spacing w:val="5"/>
          <w:sz w:val="32"/>
          <w:szCs w:val="32"/>
          <w:u w:val="single"/>
        </w:rPr>
      </w:pPr>
      <w:proofErr w:type="spellStart"/>
      <w:r w:rsidRPr="0096535D">
        <w:rPr>
          <w:rFonts w:asciiTheme="majorHAnsi" w:eastAsiaTheme="majorEastAsia" w:hAnsiTheme="majorHAnsi" w:cstheme="majorBidi"/>
          <w:b/>
          <w:bCs/>
          <w:color w:val="17365D" w:themeColor="text2" w:themeShade="BF"/>
          <w:spacing w:val="5"/>
          <w:sz w:val="32"/>
          <w:szCs w:val="32"/>
          <w:u w:val="single"/>
        </w:rPr>
        <w:t>Shahadah</w:t>
      </w:r>
      <w:proofErr w:type="spellEnd"/>
    </w:p>
    <w:p w:rsidR="00C60B2C" w:rsidRPr="0096535D" w:rsidRDefault="00C60B2C" w:rsidP="00C60B2C">
      <w:pPr>
        <w:pStyle w:val="a6"/>
        <w:numPr>
          <w:ilvl w:val="0"/>
          <w:numId w:val="2"/>
        </w:numPr>
        <w:spacing w:after="200" w:line="276" w:lineRule="auto"/>
        <w:rPr>
          <w:rFonts w:asciiTheme="majorHAnsi" w:eastAsiaTheme="majorEastAsia" w:hAnsiTheme="majorHAnsi" w:cstheme="majorBidi"/>
          <w:b/>
          <w:bCs/>
          <w:color w:val="17365D" w:themeColor="text2" w:themeShade="BF"/>
          <w:spacing w:val="5"/>
          <w:sz w:val="32"/>
          <w:szCs w:val="32"/>
          <w:u w:val="single"/>
        </w:rPr>
      </w:pPr>
      <w:proofErr w:type="spellStart"/>
      <w:r w:rsidRPr="0096535D">
        <w:rPr>
          <w:rFonts w:asciiTheme="majorHAnsi" w:eastAsiaTheme="majorEastAsia" w:hAnsiTheme="majorHAnsi" w:cstheme="majorBidi"/>
          <w:b/>
          <w:bCs/>
          <w:color w:val="17365D" w:themeColor="text2" w:themeShade="BF"/>
          <w:spacing w:val="5"/>
          <w:sz w:val="32"/>
          <w:szCs w:val="32"/>
          <w:u w:val="single"/>
        </w:rPr>
        <w:t>Salah</w:t>
      </w:r>
      <w:proofErr w:type="spellEnd"/>
    </w:p>
    <w:p w:rsidR="00C60B2C" w:rsidRPr="0096535D" w:rsidRDefault="00C60B2C" w:rsidP="00C60B2C">
      <w:pPr>
        <w:pStyle w:val="a6"/>
        <w:numPr>
          <w:ilvl w:val="0"/>
          <w:numId w:val="2"/>
        </w:numPr>
        <w:spacing w:after="200" w:line="276" w:lineRule="auto"/>
        <w:rPr>
          <w:rFonts w:asciiTheme="majorHAnsi" w:eastAsiaTheme="majorEastAsia" w:hAnsiTheme="majorHAnsi" w:cstheme="majorBidi"/>
          <w:b/>
          <w:bCs/>
          <w:color w:val="17365D" w:themeColor="text2" w:themeShade="BF"/>
          <w:spacing w:val="5"/>
          <w:sz w:val="32"/>
          <w:szCs w:val="32"/>
          <w:u w:val="single"/>
        </w:rPr>
      </w:pPr>
      <w:proofErr w:type="spellStart"/>
      <w:r w:rsidRPr="0096535D">
        <w:rPr>
          <w:rFonts w:asciiTheme="majorHAnsi" w:eastAsiaTheme="majorEastAsia" w:hAnsiTheme="majorHAnsi" w:cstheme="majorBidi"/>
          <w:b/>
          <w:bCs/>
          <w:color w:val="17365D" w:themeColor="text2" w:themeShade="BF"/>
          <w:spacing w:val="5"/>
          <w:sz w:val="32"/>
          <w:szCs w:val="32"/>
          <w:u w:val="single"/>
        </w:rPr>
        <w:t>Zka</w:t>
      </w:r>
      <w:r>
        <w:rPr>
          <w:rFonts w:asciiTheme="majorHAnsi" w:eastAsiaTheme="majorEastAsia" w:hAnsiTheme="majorHAnsi" w:cstheme="majorBidi"/>
          <w:b/>
          <w:bCs/>
          <w:color w:val="17365D" w:themeColor="text2" w:themeShade="BF"/>
          <w:spacing w:val="5"/>
          <w:sz w:val="32"/>
          <w:szCs w:val="32"/>
          <w:u w:val="single"/>
        </w:rPr>
        <w:t>t</w:t>
      </w:r>
      <w:proofErr w:type="spellEnd"/>
    </w:p>
    <w:p w:rsidR="00C60B2C" w:rsidRPr="0096535D" w:rsidRDefault="00C60B2C" w:rsidP="00C60B2C">
      <w:pPr>
        <w:pStyle w:val="a6"/>
        <w:numPr>
          <w:ilvl w:val="0"/>
          <w:numId w:val="2"/>
        </w:numPr>
        <w:spacing w:after="200" w:line="276" w:lineRule="auto"/>
        <w:rPr>
          <w:rFonts w:asciiTheme="majorHAnsi" w:eastAsiaTheme="majorEastAsia" w:hAnsiTheme="majorHAnsi" w:cstheme="majorBidi"/>
          <w:b/>
          <w:bCs/>
          <w:color w:val="17365D" w:themeColor="text2" w:themeShade="BF"/>
          <w:spacing w:val="5"/>
          <w:sz w:val="32"/>
          <w:szCs w:val="32"/>
          <w:u w:val="single"/>
        </w:rPr>
      </w:pPr>
      <w:proofErr w:type="spellStart"/>
      <w:r w:rsidRPr="0096535D">
        <w:rPr>
          <w:rFonts w:asciiTheme="majorHAnsi" w:eastAsiaTheme="majorEastAsia" w:hAnsiTheme="majorHAnsi" w:cstheme="majorBidi"/>
          <w:b/>
          <w:bCs/>
          <w:color w:val="17365D" w:themeColor="text2" w:themeShade="BF"/>
          <w:spacing w:val="5"/>
          <w:sz w:val="32"/>
          <w:szCs w:val="32"/>
          <w:u w:val="single"/>
        </w:rPr>
        <w:t>Sawm</w:t>
      </w:r>
      <w:proofErr w:type="spellEnd"/>
    </w:p>
    <w:p w:rsidR="00C60B2C" w:rsidRPr="0096535D" w:rsidRDefault="00C60B2C" w:rsidP="00C60B2C">
      <w:pPr>
        <w:pStyle w:val="a6"/>
        <w:numPr>
          <w:ilvl w:val="0"/>
          <w:numId w:val="2"/>
        </w:numPr>
        <w:spacing w:after="200" w:line="276" w:lineRule="auto"/>
        <w:rPr>
          <w:rFonts w:asciiTheme="majorHAnsi" w:eastAsiaTheme="majorEastAsia" w:hAnsiTheme="majorHAnsi" w:cstheme="majorBidi"/>
          <w:b/>
          <w:bCs/>
          <w:color w:val="17365D" w:themeColor="text2" w:themeShade="BF"/>
          <w:spacing w:val="5"/>
          <w:sz w:val="32"/>
          <w:szCs w:val="32"/>
          <w:u w:val="single"/>
        </w:rPr>
      </w:pPr>
      <w:r w:rsidRPr="0096535D">
        <w:rPr>
          <w:rFonts w:asciiTheme="majorHAnsi" w:eastAsiaTheme="majorEastAsia" w:hAnsiTheme="majorHAnsi" w:cstheme="majorBidi"/>
          <w:b/>
          <w:bCs/>
          <w:color w:val="17365D" w:themeColor="text2" w:themeShade="BF"/>
          <w:spacing w:val="5"/>
          <w:sz w:val="32"/>
          <w:szCs w:val="32"/>
          <w:u w:val="single"/>
        </w:rPr>
        <w:t>hajj</w:t>
      </w:r>
    </w:p>
    <w:p w:rsidR="00D71839" w:rsidRPr="00384AA9" w:rsidRDefault="00C60B2C" w:rsidP="00C60B2C">
      <w:pPr>
        <w:pStyle w:val="a3"/>
        <w:bidi w:val="0"/>
        <w:rPr>
          <w:b/>
          <w:bCs/>
          <w:sz w:val="28"/>
          <w:szCs w:val="28"/>
        </w:rPr>
      </w:pPr>
      <w:r>
        <w:rPr>
          <w:b/>
          <w:bCs/>
          <w:sz w:val="28"/>
          <w:szCs w:val="28"/>
        </w:rPr>
        <w:t>1-</w:t>
      </w:r>
      <w:r w:rsidR="00D71839" w:rsidRPr="00384AA9">
        <w:rPr>
          <w:b/>
          <w:bCs/>
          <w:sz w:val="28"/>
          <w:szCs w:val="28"/>
        </w:rPr>
        <w:t xml:space="preserve">What Is </w:t>
      </w:r>
      <w:proofErr w:type="spellStart"/>
      <w:r w:rsidR="00D71839" w:rsidRPr="00384AA9">
        <w:rPr>
          <w:b/>
          <w:bCs/>
          <w:sz w:val="28"/>
          <w:szCs w:val="28"/>
        </w:rPr>
        <w:t>Shahada</w:t>
      </w:r>
      <w:proofErr w:type="spellEnd"/>
      <w:r w:rsidR="00D71839" w:rsidRPr="00384AA9">
        <w:rPr>
          <w:b/>
          <w:bCs/>
          <w:sz w:val="28"/>
          <w:szCs w:val="28"/>
        </w:rPr>
        <w:t>(Witness</w:t>
      </w:r>
      <w:proofErr w:type="spellStart"/>
      <w:r w:rsidR="00D71839" w:rsidRPr="00384AA9">
        <w:rPr>
          <w:rFonts w:cs="Arial" w:hint="cs"/>
          <w:b/>
          <w:bCs/>
          <w:sz w:val="28"/>
          <w:szCs w:val="28"/>
          <w:rtl/>
        </w:rPr>
        <w:t>(</w:t>
      </w:r>
      <w:proofErr w:type="spellEnd"/>
      <w:r w:rsidR="00D71839" w:rsidRPr="00384AA9">
        <w:rPr>
          <w:b/>
          <w:bCs/>
          <w:sz w:val="28"/>
          <w:szCs w:val="28"/>
        </w:rPr>
        <w:t>?</w:t>
      </w:r>
    </w:p>
    <w:p w:rsidR="00D71839" w:rsidRPr="00AB2EA6" w:rsidRDefault="00D71839" w:rsidP="00AB2EA6">
      <w:pPr>
        <w:bidi w:val="0"/>
        <w:rPr>
          <w:sz w:val="28"/>
          <w:szCs w:val="28"/>
        </w:rPr>
      </w:pPr>
      <w:r w:rsidRPr="00AB2EA6">
        <w:rPr>
          <w:sz w:val="28"/>
          <w:szCs w:val="28"/>
        </w:rPr>
        <w:t xml:space="preserve">The word shahada actually means to testify or to bear witness. There are actually two parts to the shahada which when taken together </w:t>
      </w:r>
      <w:r w:rsidR="00AB2EA6">
        <w:rPr>
          <w:sz w:val="28"/>
          <w:szCs w:val="28"/>
        </w:rPr>
        <w:t>are</w:t>
      </w:r>
      <w:r w:rsidRPr="00AB2EA6">
        <w:rPr>
          <w:sz w:val="28"/>
          <w:szCs w:val="28"/>
        </w:rPr>
        <w:t xml:space="preserve"> often called the </w:t>
      </w:r>
      <w:proofErr w:type="spellStart"/>
      <w:r w:rsidRPr="00AB2EA6">
        <w:rPr>
          <w:sz w:val="28"/>
          <w:szCs w:val="28"/>
        </w:rPr>
        <w:t>Shahadatayn</w:t>
      </w:r>
      <w:proofErr w:type="spellEnd"/>
      <w:r w:rsidRPr="00AB2EA6">
        <w:rPr>
          <w:sz w:val="28"/>
          <w:szCs w:val="28"/>
        </w:rPr>
        <w:t xml:space="preserve">, meaning “two testimonies.” The full </w:t>
      </w:r>
      <w:proofErr w:type="spellStart"/>
      <w:r w:rsidRPr="00AB2EA6">
        <w:rPr>
          <w:sz w:val="28"/>
          <w:szCs w:val="28"/>
        </w:rPr>
        <w:t>shahadatayn</w:t>
      </w:r>
      <w:proofErr w:type="spellEnd"/>
      <w:r w:rsidRPr="00AB2EA6">
        <w:rPr>
          <w:sz w:val="28"/>
          <w:szCs w:val="28"/>
        </w:rPr>
        <w:t xml:space="preserve"> requires a statement testifying to Allah’s monotheistic qualities and another statement testifying that Prophet Mohammad is the messenger of Allah</w:t>
      </w:r>
      <w:r w:rsidRPr="00AB2EA6">
        <w:rPr>
          <w:rFonts w:cs="Arial"/>
          <w:sz w:val="28"/>
          <w:szCs w:val="28"/>
          <w:rtl/>
        </w:rPr>
        <w:t>.</w:t>
      </w:r>
    </w:p>
    <w:p w:rsidR="00D71839" w:rsidRPr="00AB2EA6" w:rsidRDefault="00D71839" w:rsidP="00D71839">
      <w:pPr>
        <w:bidi w:val="0"/>
        <w:rPr>
          <w:sz w:val="28"/>
          <w:szCs w:val="28"/>
        </w:rPr>
      </w:pPr>
      <w:r w:rsidRPr="00AB2EA6">
        <w:rPr>
          <w:sz w:val="28"/>
          <w:szCs w:val="28"/>
        </w:rPr>
        <w:t>Declaring the shahada, or testimony, is all one needs to enter Islam. It is the most important of all the five pillars of Islam. This little phrase is what separates Muslims from everyone else. Because those who state this phrase have declared their acknowledgment of Allah’s monotheism and Prophet Muhammad’s status</w:t>
      </w:r>
      <w:r w:rsidRPr="00AB2EA6">
        <w:rPr>
          <w:rFonts w:cs="Arial"/>
          <w:sz w:val="28"/>
          <w:szCs w:val="28"/>
          <w:rtl/>
        </w:rPr>
        <w:t>.</w:t>
      </w:r>
    </w:p>
    <w:p w:rsidR="00D71839" w:rsidRPr="00AB2EA6" w:rsidRDefault="00D71839" w:rsidP="00D71839">
      <w:pPr>
        <w:bidi w:val="0"/>
        <w:rPr>
          <w:sz w:val="28"/>
          <w:szCs w:val="28"/>
        </w:rPr>
      </w:pPr>
      <w:r w:rsidRPr="00AB2EA6">
        <w:rPr>
          <w:sz w:val="28"/>
          <w:szCs w:val="28"/>
        </w:rPr>
        <w:t>shahada-in-</w:t>
      </w:r>
      <w:r w:rsidR="00FB6480" w:rsidRPr="00AB2EA6">
        <w:rPr>
          <w:sz w:val="28"/>
          <w:szCs w:val="28"/>
        </w:rPr>
        <w:t>Arabic</w:t>
      </w:r>
      <w:r w:rsidR="00FB6480" w:rsidRPr="00AB2EA6">
        <w:rPr>
          <w:rFonts w:hint="cs"/>
          <w:sz w:val="28"/>
          <w:szCs w:val="28"/>
          <w:rtl/>
        </w:rPr>
        <w:t>:</w:t>
      </w:r>
    </w:p>
    <w:p w:rsidR="00D71839" w:rsidRPr="00AB2EA6" w:rsidRDefault="00D71839" w:rsidP="00D71839">
      <w:pPr>
        <w:bidi w:val="0"/>
        <w:rPr>
          <w:sz w:val="28"/>
          <w:szCs w:val="28"/>
        </w:rPr>
      </w:pPr>
      <w:r w:rsidRPr="00AB2EA6">
        <w:rPr>
          <w:sz w:val="28"/>
          <w:szCs w:val="28"/>
        </w:rPr>
        <w:t>A person can convert to Islam by stating the Shahada with conviction</w:t>
      </w:r>
      <w:r w:rsidRPr="00AB2EA6">
        <w:rPr>
          <w:rFonts w:cs="Arial"/>
          <w:sz w:val="28"/>
          <w:szCs w:val="28"/>
          <w:rtl/>
        </w:rPr>
        <w:t>.</w:t>
      </w:r>
    </w:p>
    <w:p w:rsidR="00D71839" w:rsidRPr="00AB2EA6" w:rsidRDefault="00D71839" w:rsidP="00D71839">
      <w:pPr>
        <w:bidi w:val="0"/>
        <w:rPr>
          <w:sz w:val="28"/>
          <w:szCs w:val="28"/>
        </w:rPr>
      </w:pPr>
      <w:r w:rsidRPr="00AB2EA6">
        <w:rPr>
          <w:sz w:val="28"/>
          <w:szCs w:val="28"/>
        </w:rPr>
        <w:t>Here are both parts of the shahada in English and Arabic</w:t>
      </w:r>
      <w:r w:rsidRPr="00AB2EA6">
        <w:rPr>
          <w:rFonts w:cs="Arial"/>
          <w:sz w:val="28"/>
          <w:szCs w:val="28"/>
          <w:rtl/>
        </w:rPr>
        <w:t>.</w:t>
      </w:r>
    </w:p>
    <w:p w:rsidR="00D71839" w:rsidRPr="00AB2EA6" w:rsidRDefault="00D71839" w:rsidP="00D71839">
      <w:pPr>
        <w:bidi w:val="0"/>
        <w:rPr>
          <w:sz w:val="28"/>
          <w:szCs w:val="28"/>
        </w:rPr>
      </w:pPr>
      <w:r w:rsidRPr="00AB2EA6">
        <w:rPr>
          <w:sz w:val="28"/>
          <w:szCs w:val="28"/>
        </w:rPr>
        <w:t>Ash-</w:t>
      </w:r>
      <w:proofErr w:type="spellStart"/>
      <w:r w:rsidRPr="00AB2EA6">
        <w:rPr>
          <w:sz w:val="28"/>
          <w:szCs w:val="28"/>
        </w:rPr>
        <w:t>hadu</w:t>
      </w:r>
      <w:proofErr w:type="spellEnd"/>
      <w:r w:rsidRPr="00AB2EA6">
        <w:rPr>
          <w:sz w:val="28"/>
          <w:szCs w:val="28"/>
        </w:rPr>
        <w:t xml:space="preserve"> an </w:t>
      </w:r>
      <w:proofErr w:type="spellStart"/>
      <w:r w:rsidRPr="00AB2EA6">
        <w:rPr>
          <w:sz w:val="28"/>
          <w:szCs w:val="28"/>
        </w:rPr>
        <w:t>laa</w:t>
      </w:r>
      <w:proofErr w:type="spellEnd"/>
      <w:r w:rsidRPr="00AB2EA6">
        <w:rPr>
          <w:sz w:val="28"/>
          <w:szCs w:val="28"/>
        </w:rPr>
        <w:t xml:space="preserve"> </w:t>
      </w:r>
      <w:proofErr w:type="spellStart"/>
      <w:r w:rsidRPr="00AB2EA6">
        <w:rPr>
          <w:sz w:val="28"/>
          <w:szCs w:val="28"/>
        </w:rPr>
        <w:t>ilaaha</w:t>
      </w:r>
      <w:proofErr w:type="spellEnd"/>
      <w:r w:rsidRPr="00AB2EA6">
        <w:rPr>
          <w:sz w:val="28"/>
          <w:szCs w:val="28"/>
        </w:rPr>
        <w:t xml:space="preserve"> </w:t>
      </w:r>
      <w:proofErr w:type="spellStart"/>
      <w:r w:rsidRPr="00AB2EA6">
        <w:rPr>
          <w:sz w:val="28"/>
          <w:szCs w:val="28"/>
        </w:rPr>
        <w:t>illallah</w:t>
      </w:r>
      <w:proofErr w:type="spellEnd"/>
    </w:p>
    <w:p w:rsidR="00D71839" w:rsidRPr="00AB2EA6" w:rsidRDefault="00D71839" w:rsidP="00FB6480">
      <w:pPr>
        <w:bidi w:val="0"/>
        <w:rPr>
          <w:sz w:val="28"/>
          <w:szCs w:val="28"/>
        </w:rPr>
      </w:pPr>
      <w:r w:rsidRPr="00AB2EA6">
        <w:rPr>
          <w:rFonts w:cs="Arial"/>
          <w:sz w:val="28"/>
          <w:szCs w:val="28"/>
          <w:rtl/>
        </w:rPr>
        <w:t xml:space="preserve"> “</w:t>
      </w:r>
      <w:r w:rsidRPr="00AB2EA6">
        <w:rPr>
          <w:sz w:val="28"/>
          <w:szCs w:val="28"/>
        </w:rPr>
        <w:t xml:space="preserve">I bear witness that there is no </w:t>
      </w:r>
      <w:r w:rsidR="00FB6480" w:rsidRPr="00AB2EA6">
        <w:rPr>
          <w:sz w:val="28"/>
          <w:szCs w:val="28"/>
        </w:rPr>
        <w:t>G</w:t>
      </w:r>
      <w:r w:rsidRPr="00AB2EA6">
        <w:rPr>
          <w:sz w:val="28"/>
          <w:szCs w:val="28"/>
        </w:rPr>
        <w:t>od except Allah</w:t>
      </w:r>
      <w:r w:rsidRPr="00AB2EA6">
        <w:rPr>
          <w:rFonts w:cs="Arial"/>
          <w:sz w:val="28"/>
          <w:szCs w:val="28"/>
          <w:rtl/>
        </w:rPr>
        <w:t>”</w:t>
      </w:r>
    </w:p>
    <w:p w:rsidR="00D71839" w:rsidRPr="00AB2EA6" w:rsidRDefault="00D71839" w:rsidP="00D71839">
      <w:pPr>
        <w:bidi w:val="0"/>
        <w:rPr>
          <w:sz w:val="28"/>
          <w:szCs w:val="28"/>
        </w:rPr>
      </w:pPr>
      <w:proofErr w:type="spellStart"/>
      <w:r w:rsidRPr="00AB2EA6">
        <w:rPr>
          <w:sz w:val="28"/>
          <w:szCs w:val="28"/>
        </w:rPr>
        <w:t>Wa</w:t>
      </w:r>
      <w:proofErr w:type="spellEnd"/>
      <w:r w:rsidRPr="00AB2EA6">
        <w:rPr>
          <w:sz w:val="28"/>
          <w:szCs w:val="28"/>
        </w:rPr>
        <w:t xml:space="preserve"> ash-</w:t>
      </w:r>
      <w:proofErr w:type="spellStart"/>
      <w:r w:rsidRPr="00AB2EA6">
        <w:rPr>
          <w:sz w:val="28"/>
          <w:szCs w:val="28"/>
        </w:rPr>
        <w:t>hadu</w:t>
      </w:r>
      <w:proofErr w:type="spellEnd"/>
      <w:r w:rsidRPr="00AB2EA6">
        <w:rPr>
          <w:sz w:val="28"/>
          <w:szCs w:val="28"/>
        </w:rPr>
        <w:t xml:space="preserve"> </w:t>
      </w:r>
      <w:proofErr w:type="spellStart"/>
      <w:r w:rsidRPr="00AB2EA6">
        <w:rPr>
          <w:sz w:val="28"/>
          <w:szCs w:val="28"/>
        </w:rPr>
        <w:t>anna</w:t>
      </w:r>
      <w:proofErr w:type="spellEnd"/>
      <w:r w:rsidRPr="00AB2EA6">
        <w:rPr>
          <w:sz w:val="28"/>
          <w:szCs w:val="28"/>
        </w:rPr>
        <w:t xml:space="preserve"> </w:t>
      </w:r>
      <w:proofErr w:type="spellStart"/>
      <w:r w:rsidRPr="00AB2EA6">
        <w:rPr>
          <w:sz w:val="28"/>
          <w:szCs w:val="28"/>
        </w:rPr>
        <w:t>Muhammadan</w:t>
      </w:r>
      <w:proofErr w:type="spellEnd"/>
      <w:r w:rsidRPr="00AB2EA6">
        <w:rPr>
          <w:sz w:val="28"/>
          <w:szCs w:val="28"/>
        </w:rPr>
        <w:t xml:space="preserve"> </w:t>
      </w:r>
      <w:proofErr w:type="spellStart"/>
      <w:r w:rsidRPr="00AB2EA6">
        <w:rPr>
          <w:sz w:val="28"/>
          <w:szCs w:val="28"/>
        </w:rPr>
        <w:t>rasulullah</w:t>
      </w:r>
      <w:proofErr w:type="spellEnd"/>
    </w:p>
    <w:p w:rsidR="00D71839" w:rsidRPr="00AB2EA6" w:rsidRDefault="00D71839" w:rsidP="00D71839">
      <w:pPr>
        <w:bidi w:val="0"/>
        <w:rPr>
          <w:sz w:val="28"/>
          <w:szCs w:val="28"/>
        </w:rPr>
      </w:pPr>
      <w:r w:rsidRPr="00AB2EA6">
        <w:rPr>
          <w:rFonts w:cs="Arial"/>
          <w:sz w:val="28"/>
          <w:szCs w:val="28"/>
          <w:rtl/>
        </w:rPr>
        <w:t xml:space="preserve"> “</w:t>
      </w:r>
      <w:r w:rsidRPr="00AB2EA6">
        <w:rPr>
          <w:sz w:val="28"/>
          <w:szCs w:val="28"/>
        </w:rPr>
        <w:t>And I bear witness that Muhammad is the messenger of Allah</w:t>
      </w:r>
      <w:r w:rsidRPr="00AB2EA6">
        <w:rPr>
          <w:rFonts w:cs="Arial"/>
          <w:sz w:val="28"/>
          <w:szCs w:val="28"/>
          <w:rtl/>
        </w:rPr>
        <w:t>.”</w:t>
      </w:r>
    </w:p>
    <w:p w:rsidR="00FE4F65" w:rsidRPr="00384AA9" w:rsidRDefault="00D71839" w:rsidP="00384AA9">
      <w:pPr>
        <w:bidi w:val="0"/>
        <w:rPr>
          <w:rFonts w:cs="Arial"/>
          <w:sz w:val="28"/>
          <w:szCs w:val="28"/>
        </w:rPr>
      </w:pPr>
      <w:r w:rsidRPr="00AB2EA6">
        <w:rPr>
          <w:sz w:val="28"/>
          <w:szCs w:val="28"/>
        </w:rPr>
        <w:t>The first part of the shahada deals with our relationship with Allah, may He be Glorified and Praised. Even though the literal translation of “</w:t>
      </w:r>
      <w:proofErr w:type="spellStart"/>
      <w:r w:rsidRPr="00AB2EA6">
        <w:rPr>
          <w:sz w:val="28"/>
          <w:szCs w:val="28"/>
        </w:rPr>
        <w:t>laa</w:t>
      </w:r>
      <w:proofErr w:type="spellEnd"/>
      <w:r w:rsidRPr="00AB2EA6">
        <w:rPr>
          <w:sz w:val="28"/>
          <w:szCs w:val="28"/>
        </w:rPr>
        <w:t xml:space="preserve"> </w:t>
      </w:r>
      <w:proofErr w:type="spellStart"/>
      <w:r w:rsidRPr="00AB2EA6">
        <w:rPr>
          <w:sz w:val="28"/>
          <w:szCs w:val="28"/>
        </w:rPr>
        <w:lastRenderedPageBreak/>
        <w:t>ilaaha</w:t>
      </w:r>
      <w:proofErr w:type="spellEnd"/>
      <w:r w:rsidRPr="00AB2EA6">
        <w:rPr>
          <w:sz w:val="28"/>
          <w:szCs w:val="28"/>
        </w:rPr>
        <w:t xml:space="preserve"> </w:t>
      </w:r>
      <w:proofErr w:type="spellStart"/>
      <w:r w:rsidRPr="00AB2EA6">
        <w:rPr>
          <w:sz w:val="28"/>
          <w:szCs w:val="28"/>
        </w:rPr>
        <w:t>illallah</w:t>
      </w:r>
      <w:proofErr w:type="spellEnd"/>
      <w:r w:rsidRPr="00AB2EA6">
        <w:rPr>
          <w:sz w:val="28"/>
          <w:szCs w:val="28"/>
        </w:rPr>
        <w:t xml:space="preserve">” means “no </w:t>
      </w:r>
      <w:r w:rsidR="00AB2EA6">
        <w:rPr>
          <w:sz w:val="28"/>
          <w:szCs w:val="28"/>
        </w:rPr>
        <w:t>G</w:t>
      </w:r>
      <w:r w:rsidRPr="00AB2EA6">
        <w:rPr>
          <w:sz w:val="28"/>
          <w:szCs w:val="28"/>
        </w:rPr>
        <w:t>od but Allah,” the actual meaning is much deeper than that</w:t>
      </w:r>
      <w:r w:rsidR="00384AA9">
        <w:rPr>
          <w:sz w:val="28"/>
          <w:szCs w:val="28"/>
        </w:rPr>
        <w:t>.</w:t>
      </w:r>
    </w:p>
    <w:p w:rsidR="00FE4F65" w:rsidRDefault="00FE4F65" w:rsidP="00FE4F65">
      <w:pPr>
        <w:pStyle w:val="a3"/>
        <w:bidi w:val="0"/>
        <w:rPr>
          <w:b/>
          <w:bCs/>
          <w:sz w:val="28"/>
          <w:szCs w:val="28"/>
        </w:rPr>
      </w:pPr>
    </w:p>
    <w:p w:rsidR="00384AA9" w:rsidRPr="00384AA9" w:rsidRDefault="00384AA9" w:rsidP="00384AA9">
      <w:pPr>
        <w:bidi w:val="0"/>
      </w:pPr>
    </w:p>
    <w:p w:rsidR="00D71839" w:rsidRPr="00AB2EA6" w:rsidRDefault="00742661" w:rsidP="00742661">
      <w:pPr>
        <w:pStyle w:val="a3"/>
        <w:bidi w:val="0"/>
        <w:ind w:left="90"/>
        <w:rPr>
          <w:b/>
          <w:bCs/>
          <w:sz w:val="28"/>
          <w:szCs w:val="28"/>
        </w:rPr>
      </w:pPr>
      <w:r>
        <w:rPr>
          <w:b/>
          <w:bCs/>
          <w:sz w:val="28"/>
          <w:szCs w:val="28"/>
        </w:rPr>
        <w:t>2-</w:t>
      </w:r>
      <w:r w:rsidR="00D71839" w:rsidRPr="00AB2EA6">
        <w:rPr>
          <w:b/>
          <w:bCs/>
          <w:sz w:val="28"/>
          <w:szCs w:val="28"/>
        </w:rPr>
        <w:t xml:space="preserve">What is </w:t>
      </w:r>
      <w:proofErr w:type="spellStart"/>
      <w:r w:rsidR="00D71839" w:rsidRPr="00AB2EA6">
        <w:rPr>
          <w:b/>
          <w:bCs/>
          <w:sz w:val="28"/>
          <w:szCs w:val="28"/>
        </w:rPr>
        <w:t>Salah</w:t>
      </w:r>
      <w:proofErr w:type="spellEnd"/>
      <w:r w:rsidR="00D71839" w:rsidRPr="00AB2EA6">
        <w:rPr>
          <w:b/>
          <w:bCs/>
          <w:sz w:val="28"/>
          <w:szCs w:val="28"/>
        </w:rPr>
        <w:t>(Prayer</w:t>
      </w:r>
      <w:r w:rsidR="00D71839" w:rsidRPr="00AB2EA6">
        <w:rPr>
          <w:rFonts w:cs="Arial"/>
          <w:b/>
          <w:bCs/>
          <w:sz w:val="28"/>
          <w:szCs w:val="28"/>
        </w:rPr>
        <w:t>)?</w:t>
      </w:r>
    </w:p>
    <w:p w:rsidR="00D71839" w:rsidRDefault="00D71839" w:rsidP="00AB2EA6">
      <w:pPr>
        <w:bidi w:val="0"/>
        <w:rPr>
          <w:sz w:val="28"/>
          <w:szCs w:val="28"/>
        </w:rPr>
      </w:pPr>
      <w:r w:rsidRPr="00AB2EA6">
        <w:rPr>
          <w:sz w:val="28"/>
          <w:szCs w:val="28"/>
        </w:rPr>
        <w:t>Salah in Islam is a special prayer which is informed to the Prophet Mohammad (S.A.W.) through revelation and its boundaries and form are determined. Any change in its form nullifies it. Salah is a discipline which is set as a binding duty for all Muslims as it is formal. Islam targeted to discipline its members and saved the endless conscious of the existence of Allah by setting it as a binding duty for Muslims. Salah train a Muslim for a healthy and well-organized life by dividing the day into intervals. It is accepted as refreshing and cleaning practice with a (ritual ablution) performed by clean water</w:t>
      </w:r>
      <w:r w:rsidRPr="00AB2EA6">
        <w:rPr>
          <w:rFonts w:cs="Arial"/>
          <w:sz w:val="28"/>
          <w:szCs w:val="28"/>
          <w:rtl/>
        </w:rPr>
        <w:t xml:space="preserve">. </w:t>
      </w:r>
    </w:p>
    <w:p w:rsidR="00214848" w:rsidRDefault="00214848" w:rsidP="00214848">
      <w:pPr>
        <w:spacing w:before="100" w:beforeAutospacing="1" w:after="100" w:afterAutospacing="1"/>
        <w:jc w:val="right"/>
        <w:rPr>
          <w:sz w:val="28"/>
          <w:szCs w:val="28"/>
          <w:lang w:val="en-GB" w:eastAsia="en-GB"/>
        </w:rPr>
      </w:pPr>
      <w:r>
        <w:rPr>
          <w:sz w:val="28"/>
          <w:szCs w:val="28"/>
          <w:lang w:val="en-GB" w:eastAsia="en-GB"/>
        </w:rPr>
        <w:t xml:space="preserve">The five-times-a-day </w:t>
      </w:r>
      <w:proofErr w:type="spellStart"/>
      <w:r>
        <w:rPr>
          <w:sz w:val="28"/>
          <w:szCs w:val="28"/>
          <w:lang w:val="en-GB" w:eastAsia="en-GB"/>
        </w:rPr>
        <w:t>Salaah</w:t>
      </w:r>
      <w:proofErr w:type="spellEnd"/>
      <w:r>
        <w:rPr>
          <w:sz w:val="28"/>
          <w:szCs w:val="28"/>
          <w:lang w:val="en-GB" w:eastAsia="en-GB"/>
        </w:rPr>
        <w:t xml:space="preserve"> is perhaps the fulcrum around which all else rotates in ritualistic Islam. The times are </w:t>
      </w:r>
    </w:p>
    <w:p w:rsidR="00214848" w:rsidRDefault="00214848" w:rsidP="00214848">
      <w:pPr>
        <w:pStyle w:val="a6"/>
        <w:numPr>
          <w:ilvl w:val="0"/>
          <w:numId w:val="1"/>
        </w:numPr>
        <w:spacing w:before="100" w:beforeAutospacing="1" w:after="100" w:afterAutospacing="1"/>
        <w:jc w:val="both"/>
        <w:rPr>
          <w:kern w:val="0"/>
          <w:sz w:val="28"/>
          <w:szCs w:val="28"/>
          <w:lang w:val="en-GB" w:eastAsia="en-GB"/>
        </w:rPr>
      </w:pPr>
      <w:proofErr w:type="spellStart"/>
      <w:r>
        <w:rPr>
          <w:b/>
          <w:bCs/>
          <w:i/>
          <w:iCs/>
          <w:kern w:val="0"/>
          <w:sz w:val="28"/>
          <w:szCs w:val="28"/>
          <w:u w:val="single"/>
          <w:lang w:val="en-GB" w:eastAsia="en-GB"/>
        </w:rPr>
        <w:t>F</w:t>
      </w:r>
      <w:r w:rsidRPr="009710C0">
        <w:rPr>
          <w:b/>
          <w:bCs/>
          <w:i/>
          <w:iCs/>
          <w:kern w:val="0"/>
          <w:sz w:val="28"/>
          <w:szCs w:val="28"/>
          <w:u w:val="single"/>
          <w:lang w:val="en-GB" w:eastAsia="en-GB"/>
        </w:rPr>
        <w:t>ajr</w:t>
      </w:r>
      <w:proofErr w:type="spellEnd"/>
      <w:r w:rsidRPr="009710C0">
        <w:rPr>
          <w:b/>
          <w:bCs/>
          <w:kern w:val="0"/>
          <w:sz w:val="28"/>
          <w:szCs w:val="28"/>
          <w:u w:val="single"/>
          <w:lang w:val="en-GB" w:eastAsia="en-GB"/>
        </w:rPr>
        <w:t>,</w:t>
      </w:r>
      <w:r w:rsidRPr="009710C0">
        <w:rPr>
          <w:kern w:val="0"/>
          <w:sz w:val="28"/>
          <w:szCs w:val="28"/>
          <w:lang w:val="en-GB" w:eastAsia="en-GB"/>
        </w:rPr>
        <w:t xml:space="preserve"> the morning prayer just before dawn</w:t>
      </w:r>
    </w:p>
    <w:p w:rsidR="00214848" w:rsidRDefault="00214848" w:rsidP="00214848">
      <w:pPr>
        <w:pStyle w:val="a6"/>
        <w:numPr>
          <w:ilvl w:val="0"/>
          <w:numId w:val="1"/>
        </w:numPr>
        <w:spacing w:before="100" w:beforeAutospacing="1" w:after="100" w:afterAutospacing="1"/>
        <w:jc w:val="both"/>
        <w:rPr>
          <w:kern w:val="0"/>
          <w:sz w:val="28"/>
          <w:szCs w:val="28"/>
          <w:lang w:val="en-GB" w:eastAsia="en-GB"/>
        </w:rPr>
      </w:pPr>
      <w:r w:rsidRPr="009710C0">
        <w:rPr>
          <w:kern w:val="0"/>
          <w:sz w:val="28"/>
          <w:szCs w:val="28"/>
          <w:lang w:val="en-GB" w:eastAsia="en-GB"/>
        </w:rPr>
        <w:t> </w:t>
      </w:r>
      <w:proofErr w:type="spellStart"/>
      <w:r>
        <w:rPr>
          <w:b/>
          <w:bCs/>
          <w:i/>
          <w:iCs/>
          <w:kern w:val="0"/>
          <w:sz w:val="28"/>
          <w:szCs w:val="28"/>
          <w:u w:val="single"/>
          <w:lang w:val="en-GB" w:eastAsia="en-GB"/>
        </w:rPr>
        <w:t>Z</w:t>
      </w:r>
      <w:r w:rsidRPr="009710C0">
        <w:rPr>
          <w:b/>
          <w:bCs/>
          <w:i/>
          <w:iCs/>
          <w:kern w:val="0"/>
          <w:sz w:val="28"/>
          <w:szCs w:val="28"/>
          <w:u w:val="single"/>
          <w:lang w:val="en-GB" w:eastAsia="en-GB"/>
        </w:rPr>
        <w:t>uhr</w:t>
      </w:r>
      <w:proofErr w:type="spellEnd"/>
      <w:r w:rsidRPr="009710C0">
        <w:rPr>
          <w:b/>
          <w:bCs/>
          <w:i/>
          <w:iCs/>
          <w:kern w:val="0"/>
          <w:sz w:val="28"/>
          <w:szCs w:val="28"/>
          <w:u w:val="single"/>
          <w:lang w:val="en-GB" w:eastAsia="en-GB"/>
        </w:rPr>
        <w:t>,</w:t>
      </w:r>
      <w:r w:rsidRPr="009710C0">
        <w:rPr>
          <w:kern w:val="0"/>
          <w:sz w:val="28"/>
          <w:szCs w:val="28"/>
          <w:lang w:val="en-GB" w:eastAsia="en-GB"/>
        </w:rPr>
        <w:t xml:space="preserve"> the prayer just after midday </w:t>
      </w:r>
    </w:p>
    <w:p w:rsidR="00214848" w:rsidRDefault="00214848" w:rsidP="00214848">
      <w:pPr>
        <w:pStyle w:val="a6"/>
        <w:numPr>
          <w:ilvl w:val="0"/>
          <w:numId w:val="1"/>
        </w:numPr>
        <w:spacing w:before="100" w:beforeAutospacing="1" w:after="100" w:afterAutospacing="1"/>
        <w:jc w:val="both"/>
        <w:rPr>
          <w:kern w:val="0"/>
          <w:sz w:val="28"/>
          <w:szCs w:val="28"/>
          <w:lang w:val="en-GB" w:eastAsia="en-GB"/>
        </w:rPr>
      </w:pPr>
      <w:proofErr w:type="spellStart"/>
      <w:r>
        <w:rPr>
          <w:b/>
          <w:bCs/>
          <w:i/>
          <w:iCs/>
          <w:kern w:val="0"/>
          <w:sz w:val="28"/>
          <w:szCs w:val="28"/>
          <w:u w:val="single"/>
          <w:lang w:val="en-GB" w:eastAsia="en-GB"/>
        </w:rPr>
        <w:t>A</w:t>
      </w:r>
      <w:r w:rsidRPr="009710C0">
        <w:rPr>
          <w:b/>
          <w:bCs/>
          <w:i/>
          <w:iCs/>
          <w:kern w:val="0"/>
          <w:sz w:val="28"/>
          <w:szCs w:val="28"/>
          <w:u w:val="single"/>
          <w:lang w:val="en-GB" w:eastAsia="en-GB"/>
        </w:rPr>
        <w:t>sr</w:t>
      </w:r>
      <w:proofErr w:type="spellEnd"/>
      <w:r w:rsidRPr="009710C0">
        <w:rPr>
          <w:b/>
          <w:bCs/>
          <w:i/>
          <w:iCs/>
          <w:kern w:val="0"/>
          <w:sz w:val="28"/>
          <w:szCs w:val="28"/>
          <w:u w:val="single"/>
          <w:lang w:val="en-GB" w:eastAsia="en-GB"/>
        </w:rPr>
        <w:t>,</w:t>
      </w:r>
      <w:r w:rsidRPr="009710C0">
        <w:rPr>
          <w:kern w:val="0"/>
          <w:sz w:val="28"/>
          <w:szCs w:val="28"/>
          <w:lang w:val="en-GB" w:eastAsia="en-GB"/>
        </w:rPr>
        <w:t xml:space="preserve"> the afternoon prayer</w:t>
      </w:r>
    </w:p>
    <w:p w:rsidR="00214848" w:rsidRDefault="00214848" w:rsidP="00214848">
      <w:pPr>
        <w:pStyle w:val="a6"/>
        <w:numPr>
          <w:ilvl w:val="0"/>
          <w:numId w:val="1"/>
        </w:numPr>
        <w:spacing w:before="100" w:beforeAutospacing="1" w:after="100" w:afterAutospacing="1"/>
        <w:jc w:val="both"/>
        <w:rPr>
          <w:kern w:val="0"/>
          <w:sz w:val="28"/>
          <w:szCs w:val="28"/>
          <w:lang w:val="en-GB" w:eastAsia="en-GB"/>
        </w:rPr>
      </w:pPr>
      <w:r w:rsidRPr="009710C0">
        <w:rPr>
          <w:kern w:val="0"/>
          <w:sz w:val="28"/>
          <w:szCs w:val="28"/>
          <w:lang w:val="en-GB" w:eastAsia="en-GB"/>
        </w:rPr>
        <w:t> </w:t>
      </w:r>
      <w:proofErr w:type="spellStart"/>
      <w:r>
        <w:rPr>
          <w:b/>
          <w:bCs/>
          <w:i/>
          <w:iCs/>
          <w:kern w:val="0"/>
          <w:sz w:val="28"/>
          <w:szCs w:val="28"/>
          <w:u w:val="single"/>
          <w:lang w:val="en-GB" w:eastAsia="en-GB"/>
        </w:rPr>
        <w:t>M</w:t>
      </w:r>
      <w:r w:rsidRPr="009710C0">
        <w:rPr>
          <w:b/>
          <w:bCs/>
          <w:i/>
          <w:iCs/>
          <w:kern w:val="0"/>
          <w:sz w:val="28"/>
          <w:szCs w:val="28"/>
          <w:u w:val="single"/>
          <w:lang w:val="en-GB" w:eastAsia="en-GB"/>
        </w:rPr>
        <w:t>aghrib</w:t>
      </w:r>
      <w:proofErr w:type="spellEnd"/>
      <w:r w:rsidRPr="009710C0">
        <w:rPr>
          <w:b/>
          <w:bCs/>
          <w:i/>
          <w:iCs/>
          <w:kern w:val="0"/>
          <w:sz w:val="28"/>
          <w:szCs w:val="28"/>
          <w:u w:val="single"/>
          <w:lang w:val="en-GB" w:eastAsia="en-GB"/>
        </w:rPr>
        <w:t>,</w:t>
      </w:r>
      <w:r w:rsidRPr="009710C0">
        <w:rPr>
          <w:kern w:val="0"/>
          <w:sz w:val="28"/>
          <w:szCs w:val="28"/>
          <w:lang w:val="en-GB" w:eastAsia="en-GB"/>
        </w:rPr>
        <w:t xml:space="preserve"> the prayer just after sunset</w:t>
      </w:r>
    </w:p>
    <w:p w:rsidR="00214848" w:rsidRDefault="00214848" w:rsidP="00214848">
      <w:pPr>
        <w:pStyle w:val="a6"/>
        <w:numPr>
          <w:ilvl w:val="0"/>
          <w:numId w:val="1"/>
        </w:numPr>
        <w:spacing w:before="100" w:beforeAutospacing="1" w:after="100" w:afterAutospacing="1"/>
        <w:jc w:val="both"/>
        <w:rPr>
          <w:kern w:val="0"/>
          <w:sz w:val="28"/>
          <w:szCs w:val="28"/>
          <w:lang w:val="en-GB" w:eastAsia="en-GB"/>
        </w:rPr>
      </w:pPr>
      <w:r w:rsidRPr="009710C0">
        <w:rPr>
          <w:kern w:val="0"/>
          <w:sz w:val="28"/>
          <w:szCs w:val="28"/>
          <w:lang w:val="en-GB" w:eastAsia="en-GB"/>
        </w:rPr>
        <w:t> </w:t>
      </w:r>
      <w:proofErr w:type="spellStart"/>
      <w:r>
        <w:rPr>
          <w:b/>
          <w:bCs/>
          <w:i/>
          <w:iCs/>
          <w:kern w:val="0"/>
          <w:sz w:val="28"/>
          <w:szCs w:val="28"/>
          <w:u w:val="single"/>
          <w:lang w:val="en-GB" w:eastAsia="en-GB"/>
        </w:rPr>
        <w:t>I</w:t>
      </w:r>
      <w:r w:rsidRPr="009710C0">
        <w:rPr>
          <w:b/>
          <w:bCs/>
          <w:i/>
          <w:iCs/>
          <w:kern w:val="0"/>
          <w:sz w:val="28"/>
          <w:szCs w:val="28"/>
          <w:u w:val="single"/>
          <w:lang w:val="en-GB" w:eastAsia="en-GB"/>
        </w:rPr>
        <w:t>sha</w:t>
      </w:r>
      <w:proofErr w:type="spellEnd"/>
      <w:r w:rsidRPr="009710C0">
        <w:rPr>
          <w:b/>
          <w:bCs/>
          <w:i/>
          <w:iCs/>
          <w:kern w:val="0"/>
          <w:sz w:val="28"/>
          <w:szCs w:val="28"/>
          <w:u w:val="single"/>
          <w:lang w:val="en-GB" w:eastAsia="en-GB"/>
        </w:rPr>
        <w:t>,</w:t>
      </w:r>
      <w:r w:rsidRPr="009710C0">
        <w:rPr>
          <w:kern w:val="0"/>
          <w:sz w:val="28"/>
          <w:szCs w:val="28"/>
          <w:lang w:val="en-GB" w:eastAsia="en-GB"/>
        </w:rPr>
        <w:t xml:space="preserve"> the evening prayer.</w:t>
      </w:r>
    </w:p>
    <w:p w:rsidR="00214848" w:rsidRPr="009710C0" w:rsidRDefault="00214848" w:rsidP="00214848">
      <w:pPr>
        <w:spacing w:before="100" w:beforeAutospacing="1" w:after="100" w:afterAutospacing="1"/>
        <w:jc w:val="right"/>
        <w:rPr>
          <w:sz w:val="28"/>
          <w:szCs w:val="28"/>
          <w:lang w:val="en-GB" w:eastAsia="en-GB"/>
        </w:rPr>
      </w:pPr>
      <w:r w:rsidRPr="009710C0">
        <w:rPr>
          <w:sz w:val="28"/>
          <w:szCs w:val="28"/>
          <w:lang w:val="en-GB" w:eastAsia="en-GB"/>
        </w:rPr>
        <w:t xml:space="preserve"> All Muslim jurists hold that the observance of these prayers is </w:t>
      </w:r>
      <w:proofErr w:type="spellStart"/>
      <w:r w:rsidRPr="009710C0">
        <w:rPr>
          <w:i/>
          <w:iCs/>
          <w:sz w:val="28"/>
          <w:szCs w:val="28"/>
          <w:lang w:val="en-GB" w:eastAsia="en-GB"/>
        </w:rPr>
        <w:t>fardh</w:t>
      </w:r>
      <w:proofErr w:type="spellEnd"/>
      <w:r w:rsidRPr="009710C0">
        <w:rPr>
          <w:sz w:val="28"/>
          <w:szCs w:val="28"/>
          <w:lang w:val="en-GB" w:eastAsia="en-GB"/>
        </w:rPr>
        <w:t xml:space="preserve">, that is, compulsory. Nevertheless, while the forms of ablution are defined in the Qur'an, neither the five times of prayer nor the procedure of each </w:t>
      </w:r>
      <w:proofErr w:type="spellStart"/>
      <w:r w:rsidRPr="009710C0">
        <w:rPr>
          <w:sz w:val="28"/>
          <w:szCs w:val="28"/>
          <w:lang w:val="en-GB" w:eastAsia="en-GB"/>
        </w:rPr>
        <w:t>rak'ah</w:t>
      </w:r>
      <w:proofErr w:type="spellEnd"/>
      <w:r w:rsidRPr="009710C0">
        <w:rPr>
          <w:sz w:val="28"/>
          <w:szCs w:val="28"/>
          <w:lang w:val="en-GB" w:eastAsia="en-GB"/>
        </w:rPr>
        <w:t xml:space="preserve"> is prescribed in the book. The Qur'an does mention both the </w:t>
      </w:r>
      <w:proofErr w:type="spellStart"/>
      <w:r w:rsidRPr="009710C0">
        <w:rPr>
          <w:i/>
          <w:iCs/>
          <w:sz w:val="28"/>
          <w:szCs w:val="28"/>
          <w:lang w:val="en-GB" w:eastAsia="en-GB"/>
        </w:rPr>
        <w:t>salaatal-fajr</w:t>
      </w:r>
      <w:proofErr w:type="spellEnd"/>
      <w:r w:rsidRPr="009710C0">
        <w:rPr>
          <w:sz w:val="28"/>
          <w:szCs w:val="28"/>
          <w:lang w:val="en-GB" w:eastAsia="en-GB"/>
        </w:rPr>
        <w:t> and </w:t>
      </w:r>
      <w:proofErr w:type="spellStart"/>
      <w:r w:rsidRPr="009710C0">
        <w:rPr>
          <w:i/>
          <w:iCs/>
          <w:sz w:val="28"/>
          <w:szCs w:val="28"/>
          <w:lang w:val="en-GB" w:eastAsia="en-GB"/>
        </w:rPr>
        <w:t>salaatal-ishaa</w:t>
      </w:r>
      <w:proofErr w:type="spellEnd"/>
      <w:r w:rsidRPr="009710C0">
        <w:rPr>
          <w:sz w:val="28"/>
          <w:szCs w:val="28"/>
          <w:lang w:val="en-GB" w:eastAsia="en-GB"/>
        </w:rPr>
        <w:t xml:space="preserve"> in </w:t>
      </w:r>
      <w:proofErr w:type="spellStart"/>
      <w:r w:rsidRPr="009710C0">
        <w:rPr>
          <w:sz w:val="28"/>
          <w:szCs w:val="28"/>
          <w:lang w:val="en-GB" w:eastAsia="en-GB"/>
        </w:rPr>
        <w:t>Surah</w:t>
      </w:r>
      <w:proofErr w:type="spellEnd"/>
      <w:r w:rsidRPr="009710C0">
        <w:rPr>
          <w:sz w:val="28"/>
          <w:szCs w:val="28"/>
          <w:lang w:val="en-GB" w:eastAsia="en-GB"/>
        </w:rPr>
        <w:t xml:space="preserve"> 24.58 by name but in this case it is improbable that these were actual titles of prescribed prayer - times. It is far more likely that the expressions simply mean the "morning prayer" and the "evening prayer" respectively. This interpretation is supported by the form of the only other prayer mentioned as such in the Qur'an, namely </w:t>
      </w:r>
      <w:proofErr w:type="spellStart"/>
      <w:r w:rsidRPr="009710C0">
        <w:rPr>
          <w:i/>
          <w:iCs/>
          <w:sz w:val="28"/>
          <w:szCs w:val="28"/>
          <w:lang w:val="en-GB" w:eastAsia="en-GB"/>
        </w:rPr>
        <w:t>salaatal-wusta</w:t>
      </w:r>
      <w:proofErr w:type="spellEnd"/>
      <w:r w:rsidRPr="009710C0">
        <w:rPr>
          <w:sz w:val="28"/>
          <w:szCs w:val="28"/>
          <w:lang w:val="en-GB" w:eastAsia="en-GB"/>
        </w:rPr>
        <w:t xml:space="preserve"> in </w:t>
      </w:r>
      <w:proofErr w:type="spellStart"/>
      <w:r w:rsidRPr="009710C0">
        <w:rPr>
          <w:sz w:val="28"/>
          <w:szCs w:val="28"/>
          <w:lang w:val="en-GB" w:eastAsia="en-GB"/>
        </w:rPr>
        <w:t>Surah</w:t>
      </w:r>
      <w:proofErr w:type="spellEnd"/>
      <w:r w:rsidRPr="009710C0">
        <w:rPr>
          <w:sz w:val="28"/>
          <w:szCs w:val="28"/>
          <w:lang w:val="en-GB" w:eastAsia="en-GB"/>
        </w:rPr>
        <w:t xml:space="preserve"> 2.238, </w:t>
      </w:r>
      <w:r w:rsidRPr="009710C0">
        <w:rPr>
          <w:sz w:val="28"/>
          <w:szCs w:val="28"/>
          <w:lang w:val="en-GB" w:eastAsia="en-GB"/>
        </w:rPr>
        <w:lastRenderedPageBreak/>
        <w:t>which means simply the "middle prayer". Even though the Qur'an only mentions three times of prayer, Muslim writers endeavour to make the Qur'an prescribe the five fixed periods of prayer and resort to ingenious and none-too-successful methods to achieve their objective. The Qur'an does indeed urge believers to set up regular prayers at stated times (</w:t>
      </w:r>
      <w:proofErr w:type="spellStart"/>
      <w:r w:rsidRPr="009710C0">
        <w:rPr>
          <w:sz w:val="28"/>
          <w:szCs w:val="28"/>
          <w:lang w:val="en-GB" w:eastAsia="en-GB"/>
        </w:rPr>
        <w:t>Surah</w:t>
      </w:r>
      <w:proofErr w:type="spellEnd"/>
      <w:r w:rsidRPr="009710C0">
        <w:rPr>
          <w:sz w:val="28"/>
          <w:szCs w:val="28"/>
          <w:lang w:val="en-GB" w:eastAsia="en-GB"/>
        </w:rPr>
        <w:t xml:space="preserve"> 4.103), but it is quite loose in its </w:t>
      </w:r>
      <w:bookmarkStart w:id="0" w:name="p290"/>
      <w:bookmarkEnd w:id="0"/>
      <w:r w:rsidRPr="009710C0">
        <w:rPr>
          <w:sz w:val="28"/>
          <w:szCs w:val="28"/>
          <w:lang w:val="en-GB" w:eastAsia="en-GB"/>
        </w:rPr>
        <w:t>treatment of the daily prayers. Apart from the three times it actually specifies it has a variety of exhortations regarding prayers, for example:</w:t>
      </w:r>
    </w:p>
    <w:p w:rsidR="00214848" w:rsidRDefault="00214848" w:rsidP="00214848">
      <w:pPr>
        <w:jc w:val="right"/>
        <w:rPr>
          <w:sz w:val="28"/>
          <w:szCs w:val="28"/>
          <w:lang w:val="en-GB" w:eastAsia="en-GB"/>
        </w:rPr>
      </w:pPr>
      <w:r>
        <w:rPr>
          <w:sz w:val="28"/>
          <w:szCs w:val="28"/>
          <w:lang w:val="en-GB" w:eastAsia="en-GB"/>
        </w:rPr>
        <w:t xml:space="preserve">Celebrate (constantly) the praises of thy Lord, before the rising of the sun, and before its setting; Yea, celebrate them for part of the hours of the night, and at the sides of the day: that thou </w:t>
      </w:r>
      <w:proofErr w:type="spellStart"/>
      <w:r>
        <w:rPr>
          <w:sz w:val="28"/>
          <w:szCs w:val="28"/>
          <w:lang w:val="en-GB" w:eastAsia="en-GB"/>
        </w:rPr>
        <w:t>mayest</w:t>
      </w:r>
      <w:proofErr w:type="spellEnd"/>
      <w:r>
        <w:rPr>
          <w:sz w:val="28"/>
          <w:szCs w:val="28"/>
          <w:lang w:val="en-GB" w:eastAsia="en-GB"/>
        </w:rPr>
        <w:t xml:space="preserve"> have (spiritual) joy. </w:t>
      </w:r>
      <w:proofErr w:type="spellStart"/>
      <w:r>
        <w:rPr>
          <w:i/>
          <w:iCs/>
          <w:sz w:val="28"/>
          <w:szCs w:val="28"/>
          <w:lang w:val="en-GB" w:eastAsia="en-GB"/>
        </w:rPr>
        <w:t>Surah</w:t>
      </w:r>
      <w:proofErr w:type="spellEnd"/>
      <w:r>
        <w:rPr>
          <w:i/>
          <w:iCs/>
          <w:sz w:val="28"/>
          <w:szCs w:val="28"/>
          <w:lang w:val="en-GB" w:eastAsia="en-GB"/>
        </w:rPr>
        <w:t xml:space="preserve"> 20.130</w:t>
      </w:r>
    </w:p>
    <w:p w:rsidR="00214848" w:rsidRDefault="00214848" w:rsidP="00214848">
      <w:pPr>
        <w:spacing w:before="100" w:beforeAutospacing="1" w:after="100" w:afterAutospacing="1"/>
        <w:jc w:val="right"/>
        <w:rPr>
          <w:sz w:val="28"/>
          <w:szCs w:val="28"/>
          <w:lang w:val="en-GB" w:eastAsia="en-GB"/>
        </w:rPr>
      </w:pPr>
      <w:r>
        <w:rPr>
          <w:sz w:val="28"/>
          <w:szCs w:val="28"/>
          <w:lang w:val="en-GB" w:eastAsia="en-GB"/>
        </w:rPr>
        <w:t>And establish regular prayer at the two ends of the day and at the approaches of the night. </w:t>
      </w:r>
      <w:proofErr w:type="spellStart"/>
      <w:r>
        <w:rPr>
          <w:i/>
          <w:iCs/>
          <w:sz w:val="28"/>
          <w:szCs w:val="28"/>
          <w:lang w:val="en-GB" w:eastAsia="en-GB"/>
        </w:rPr>
        <w:t>Surah</w:t>
      </w:r>
      <w:proofErr w:type="spellEnd"/>
      <w:r>
        <w:rPr>
          <w:i/>
          <w:iCs/>
          <w:sz w:val="28"/>
          <w:szCs w:val="28"/>
          <w:lang w:val="en-GB" w:eastAsia="en-GB"/>
        </w:rPr>
        <w:t xml:space="preserve"> 11.114</w:t>
      </w:r>
    </w:p>
    <w:p w:rsidR="00214848" w:rsidRDefault="00214848" w:rsidP="00214848">
      <w:pPr>
        <w:spacing w:before="100" w:beforeAutospacing="1" w:after="100" w:afterAutospacing="1"/>
        <w:jc w:val="right"/>
        <w:rPr>
          <w:sz w:val="28"/>
          <w:szCs w:val="28"/>
          <w:lang w:val="en-GB" w:eastAsia="en-GB"/>
        </w:rPr>
      </w:pPr>
      <w:r>
        <w:rPr>
          <w:sz w:val="28"/>
          <w:szCs w:val="28"/>
          <w:lang w:val="en-GB" w:eastAsia="en-GB"/>
        </w:rPr>
        <w:t xml:space="preserve">It is indeed only in the </w:t>
      </w:r>
      <w:proofErr w:type="spellStart"/>
      <w:r>
        <w:rPr>
          <w:sz w:val="28"/>
          <w:szCs w:val="28"/>
          <w:lang w:val="en-GB" w:eastAsia="en-GB"/>
        </w:rPr>
        <w:t>Hadith</w:t>
      </w:r>
      <w:proofErr w:type="spellEnd"/>
      <w:r>
        <w:rPr>
          <w:sz w:val="28"/>
          <w:szCs w:val="28"/>
          <w:lang w:val="en-GB" w:eastAsia="en-GB"/>
        </w:rPr>
        <w:t xml:space="preserve"> that we find the five times specifically fixed. </w:t>
      </w:r>
    </w:p>
    <w:p w:rsidR="00214848" w:rsidRPr="00214848" w:rsidRDefault="00214848" w:rsidP="00214848">
      <w:pPr>
        <w:bidi w:val="0"/>
        <w:jc w:val="both"/>
        <w:rPr>
          <w:sz w:val="28"/>
          <w:szCs w:val="28"/>
          <w:lang w:val="en-GB"/>
        </w:rPr>
      </w:pPr>
    </w:p>
    <w:p w:rsidR="00D71839" w:rsidRPr="00AB2EA6" w:rsidRDefault="00203483" w:rsidP="00D71839">
      <w:pPr>
        <w:pStyle w:val="a3"/>
        <w:bidi w:val="0"/>
        <w:rPr>
          <w:b/>
          <w:bCs/>
          <w:sz w:val="28"/>
          <w:szCs w:val="28"/>
        </w:rPr>
      </w:pPr>
      <w:r>
        <w:rPr>
          <w:b/>
          <w:bCs/>
          <w:sz w:val="28"/>
          <w:szCs w:val="28"/>
        </w:rPr>
        <w:t>3-</w:t>
      </w:r>
      <w:r w:rsidR="00D71839" w:rsidRPr="00AB2EA6">
        <w:rPr>
          <w:b/>
          <w:bCs/>
          <w:sz w:val="28"/>
          <w:szCs w:val="28"/>
        </w:rPr>
        <w:t xml:space="preserve">What Is </w:t>
      </w:r>
      <w:proofErr w:type="spellStart"/>
      <w:r w:rsidR="00D71839" w:rsidRPr="00AB2EA6">
        <w:rPr>
          <w:b/>
          <w:bCs/>
          <w:sz w:val="28"/>
          <w:szCs w:val="28"/>
        </w:rPr>
        <w:t>Zakat</w:t>
      </w:r>
      <w:proofErr w:type="spellEnd"/>
      <w:r w:rsidR="00D71839" w:rsidRPr="00AB2EA6">
        <w:rPr>
          <w:b/>
          <w:bCs/>
          <w:sz w:val="28"/>
          <w:szCs w:val="28"/>
        </w:rPr>
        <w:t>(Almsgiving</w:t>
      </w:r>
      <w:proofErr w:type="spellStart"/>
      <w:r w:rsidR="00D71839" w:rsidRPr="00AB2EA6">
        <w:rPr>
          <w:rFonts w:cs="Arial" w:hint="cs"/>
          <w:b/>
          <w:bCs/>
          <w:sz w:val="28"/>
          <w:szCs w:val="28"/>
          <w:rtl/>
        </w:rPr>
        <w:t>(</w:t>
      </w:r>
      <w:proofErr w:type="spellEnd"/>
      <w:r w:rsidR="00D71839" w:rsidRPr="00AB2EA6">
        <w:rPr>
          <w:b/>
          <w:bCs/>
          <w:sz w:val="28"/>
          <w:szCs w:val="28"/>
        </w:rPr>
        <w:t>?</w:t>
      </w:r>
    </w:p>
    <w:p w:rsidR="00D71839" w:rsidRPr="00AB2EA6" w:rsidRDefault="00D71839" w:rsidP="00D71839">
      <w:pPr>
        <w:bidi w:val="0"/>
        <w:rPr>
          <w:sz w:val="28"/>
          <w:szCs w:val="28"/>
        </w:rPr>
      </w:pPr>
      <w:r w:rsidRPr="00AB2EA6">
        <w:rPr>
          <w:sz w:val="28"/>
          <w:szCs w:val="28"/>
        </w:rPr>
        <w:t xml:space="preserve">Zakat (“that which purifies”) is one of the Five Pillars of Islam. It refers to alms-giving, which is obligatory for all Muslims who meet a minimum wealth requirement (called the </w:t>
      </w:r>
      <w:proofErr w:type="spellStart"/>
      <w:r w:rsidRPr="00AB2EA6">
        <w:rPr>
          <w:sz w:val="28"/>
          <w:szCs w:val="28"/>
        </w:rPr>
        <w:t>nisab</w:t>
      </w:r>
      <w:proofErr w:type="spellEnd"/>
      <w:r w:rsidRPr="00AB2EA6">
        <w:rPr>
          <w:sz w:val="28"/>
          <w:szCs w:val="28"/>
        </w:rPr>
        <w:t xml:space="preserve">). Zakat is distinguished from </w:t>
      </w:r>
      <w:proofErr w:type="spellStart"/>
      <w:r w:rsidRPr="00AB2EA6">
        <w:rPr>
          <w:sz w:val="28"/>
          <w:szCs w:val="28"/>
        </w:rPr>
        <w:t>sadaqat</w:t>
      </w:r>
      <w:proofErr w:type="spellEnd"/>
      <w:r w:rsidRPr="00AB2EA6">
        <w:rPr>
          <w:sz w:val="28"/>
          <w:szCs w:val="28"/>
        </w:rPr>
        <w:t xml:space="preserve"> (voluntary contributions made by Muslims) and from </w:t>
      </w:r>
      <w:proofErr w:type="spellStart"/>
      <w:r w:rsidRPr="00AB2EA6">
        <w:rPr>
          <w:sz w:val="28"/>
          <w:szCs w:val="28"/>
        </w:rPr>
        <w:t>jizyah</w:t>
      </w:r>
      <w:proofErr w:type="spellEnd"/>
      <w:r w:rsidRPr="00AB2EA6">
        <w:rPr>
          <w:sz w:val="28"/>
          <w:szCs w:val="28"/>
        </w:rPr>
        <w:t xml:space="preserve"> (tribute money paid by subjugated non-Muslims</w:t>
      </w:r>
      <w:r w:rsidRPr="00AB2EA6">
        <w:rPr>
          <w:rFonts w:cs="Arial"/>
          <w:sz w:val="28"/>
          <w:szCs w:val="28"/>
        </w:rPr>
        <w:t>).</w:t>
      </w:r>
    </w:p>
    <w:p w:rsidR="00D71839" w:rsidRPr="00AB2EA6" w:rsidRDefault="00D71839" w:rsidP="0087394C">
      <w:pPr>
        <w:bidi w:val="0"/>
        <w:rPr>
          <w:sz w:val="28"/>
          <w:szCs w:val="28"/>
        </w:rPr>
      </w:pPr>
      <w:r w:rsidRPr="00AB2EA6">
        <w:rPr>
          <w:sz w:val="28"/>
          <w:szCs w:val="28"/>
        </w:rPr>
        <w:t xml:space="preserve">Muslims are required to give </w:t>
      </w:r>
      <w:r w:rsidR="0087394C">
        <w:rPr>
          <w:sz w:val="28"/>
          <w:szCs w:val="28"/>
        </w:rPr>
        <w:t>2.5%</w:t>
      </w:r>
      <w:r w:rsidRPr="00AB2EA6">
        <w:rPr>
          <w:sz w:val="28"/>
          <w:szCs w:val="28"/>
        </w:rPr>
        <w:t xml:space="preserve"> of the monetary wealth (exceeding the </w:t>
      </w:r>
      <w:proofErr w:type="spellStart"/>
      <w:r w:rsidRPr="00AB2EA6">
        <w:rPr>
          <w:sz w:val="28"/>
          <w:szCs w:val="28"/>
        </w:rPr>
        <w:t>nisab</w:t>
      </w:r>
      <w:proofErr w:type="spellEnd"/>
      <w:r w:rsidRPr="00AB2EA6">
        <w:rPr>
          <w:sz w:val="28"/>
          <w:szCs w:val="28"/>
        </w:rPr>
        <w:t>) they have held for an entire year. They are also required to give various percentages of agricultural products, livestock, and other goods</w:t>
      </w:r>
      <w:r w:rsidRPr="00AB2EA6">
        <w:rPr>
          <w:rFonts w:cs="Arial"/>
          <w:sz w:val="28"/>
          <w:szCs w:val="28"/>
          <w:rtl/>
        </w:rPr>
        <w:t>.</w:t>
      </w:r>
    </w:p>
    <w:p w:rsidR="00A9399E" w:rsidRDefault="00D71839" w:rsidP="00FE4F65">
      <w:pPr>
        <w:bidi w:val="0"/>
        <w:rPr>
          <w:sz w:val="28"/>
          <w:szCs w:val="28"/>
        </w:rPr>
      </w:pPr>
      <w:r w:rsidRPr="00AB2EA6">
        <w:rPr>
          <w:sz w:val="28"/>
          <w:szCs w:val="28"/>
        </w:rPr>
        <w:t>Alms are to be distributed to specific groups according to the Qur’an</w:t>
      </w:r>
      <w:r w:rsidR="00990838">
        <w:rPr>
          <w:sz w:val="28"/>
          <w:szCs w:val="28"/>
        </w:rPr>
        <w:t>.</w:t>
      </w:r>
    </w:p>
    <w:p w:rsidR="00A9399E" w:rsidRDefault="00A9399E" w:rsidP="00A9399E">
      <w:pPr>
        <w:jc w:val="right"/>
        <w:rPr>
          <w:sz w:val="28"/>
          <w:szCs w:val="28"/>
          <w:lang w:val="en-GB" w:eastAsia="en-GB"/>
        </w:rPr>
      </w:pPr>
      <w:r>
        <w:rPr>
          <w:sz w:val="28"/>
          <w:szCs w:val="28"/>
          <w:lang w:val="en-GB" w:eastAsia="en-GB"/>
        </w:rPr>
        <w:lastRenderedPageBreak/>
        <w:t>There are two important words in Arabic that have to do with almsgiving. The more common of these is </w:t>
      </w:r>
      <w:proofErr w:type="spellStart"/>
      <w:r>
        <w:rPr>
          <w:i/>
          <w:iCs/>
          <w:sz w:val="28"/>
          <w:szCs w:val="28"/>
          <w:lang w:val="en-GB" w:eastAsia="en-GB"/>
        </w:rPr>
        <w:t>zakat</w:t>
      </w:r>
      <w:proofErr w:type="spellEnd"/>
      <w:r>
        <w:rPr>
          <w:sz w:val="28"/>
          <w:szCs w:val="28"/>
          <w:lang w:val="en-GB" w:eastAsia="en-GB"/>
        </w:rPr>
        <w:t>, from a root that means "to grow" or "to be pure"; it seems to imply that the giving of alms is a means of purifying one's soul - perhaps from the guilt that inevitably accompanies the accumulation of property. the other term is </w:t>
      </w:r>
      <w:proofErr w:type="spellStart"/>
      <w:r>
        <w:rPr>
          <w:i/>
          <w:iCs/>
          <w:sz w:val="28"/>
          <w:szCs w:val="28"/>
          <w:lang w:val="en-GB" w:eastAsia="en-GB"/>
        </w:rPr>
        <w:t>sadaqat</w:t>
      </w:r>
      <w:proofErr w:type="spellEnd"/>
      <w:r>
        <w:rPr>
          <w:sz w:val="28"/>
          <w:szCs w:val="28"/>
          <w:lang w:val="en-GB" w:eastAsia="en-GB"/>
        </w:rPr>
        <w:t xml:space="preserve">, from a root that means "true" or "sincere"; the reference is to whatever is sanctified to God's service. </w:t>
      </w:r>
    </w:p>
    <w:p w:rsidR="00A9399E" w:rsidRDefault="00A9399E" w:rsidP="00A9399E">
      <w:pPr>
        <w:spacing w:before="100" w:beforeAutospacing="1" w:after="100" w:afterAutospacing="1"/>
        <w:jc w:val="right"/>
        <w:rPr>
          <w:sz w:val="28"/>
          <w:szCs w:val="28"/>
          <w:lang w:val="en-GB" w:eastAsia="en-GB"/>
        </w:rPr>
      </w:pPr>
      <w:r>
        <w:rPr>
          <w:sz w:val="28"/>
          <w:szCs w:val="28"/>
          <w:lang w:val="en-GB" w:eastAsia="en-GB"/>
        </w:rPr>
        <w:t>Apart from the regular prescribed alms, there is also a special charity known as </w:t>
      </w:r>
      <w:proofErr w:type="spellStart"/>
      <w:r>
        <w:rPr>
          <w:i/>
          <w:iCs/>
          <w:sz w:val="28"/>
          <w:szCs w:val="28"/>
          <w:lang w:val="en-GB" w:eastAsia="en-GB"/>
        </w:rPr>
        <w:t>zakatal-fitr</w:t>
      </w:r>
      <w:proofErr w:type="spellEnd"/>
      <w:r>
        <w:rPr>
          <w:sz w:val="28"/>
          <w:szCs w:val="28"/>
          <w:lang w:val="en-GB" w:eastAsia="en-GB"/>
        </w:rPr>
        <w:t>, being a donation made at the end of the fast month of Ramadan on the occasion of the festival </w:t>
      </w:r>
      <w:proofErr w:type="spellStart"/>
      <w:r>
        <w:rPr>
          <w:i/>
          <w:iCs/>
          <w:sz w:val="28"/>
          <w:szCs w:val="28"/>
          <w:lang w:val="en-GB" w:eastAsia="en-GB"/>
        </w:rPr>
        <w:t>Eid-ul-Fitr</w:t>
      </w:r>
      <w:proofErr w:type="spellEnd"/>
      <w:r>
        <w:rPr>
          <w:sz w:val="28"/>
          <w:szCs w:val="28"/>
          <w:lang w:val="en-GB" w:eastAsia="en-GB"/>
        </w:rPr>
        <w:t>. This tithe is also known as </w:t>
      </w:r>
      <w:proofErr w:type="spellStart"/>
      <w:r>
        <w:rPr>
          <w:i/>
          <w:iCs/>
          <w:sz w:val="28"/>
          <w:szCs w:val="28"/>
          <w:lang w:val="en-GB" w:eastAsia="en-GB"/>
        </w:rPr>
        <w:t>sadaqatal-fitr</w:t>
      </w:r>
      <w:proofErr w:type="spellEnd"/>
      <w:r>
        <w:rPr>
          <w:sz w:val="28"/>
          <w:szCs w:val="28"/>
          <w:lang w:val="en-GB" w:eastAsia="en-GB"/>
        </w:rPr>
        <w:t> as it is not necessarily an obligatory charity.</w:t>
      </w:r>
    </w:p>
    <w:p w:rsidR="00A9399E" w:rsidRDefault="00A9399E" w:rsidP="00A9399E">
      <w:pPr>
        <w:spacing w:before="100" w:beforeAutospacing="1" w:after="100" w:afterAutospacing="1"/>
        <w:jc w:val="right"/>
        <w:rPr>
          <w:sz w:val="28"/>
          <w:szCs w:val="28"/>
          <w:lang w:val="en-GB" w:eastAsia="en-GB"/>
        </w:rPr>
      </w:pPr>
      <w:bookmarkStart w:id="1" w:name="p293"/>
      <w:bookmarkEnd w:id="1"/>
      <w:proofErr w:type="spellStart"/>
      <w:r>
        <w:rPr>
          <w:sz w:val="28"/>
          <w:szCs w:val="28"/>
          <w:lang w:val="en-GB" w:eastAsia="en-GB"/>
        </w:rPr>
        <w:t>Zakaah</w:t>
      </w:r>
      <w:proofErr w:type="spellEnd"/>
      <w:r>
        <w:rPr>
          <w:sz w:val="28"/>
          <w:szCs w:val="28"/>
          <w:lang w:val="en-GB" w:eastAsia="en-GB"/>
        </w:rPr>
        <w:t xml:space="preserve"> can be used for distribution to the poor, assistance towards those who have recently embraced Islam, the freeing of slaves, and </w:t>
      </w:r>
      <w:proofErr w:type="spellStart"/>
      <w:r>
        <w:rPr>
          <w:i/>
          <w:iCs/>
          <w:sz w:val="28"/>
          <w:szCs w:val="28"/>
          <w:lang w:val="en-GB" w:eastAsia="en-GB"/>
        </w:rPr>
        <w:t>fii</w:t>
      </w:r>
      <w:proofErr w:type="spellEnd"/>
      <w:r>
        <w:rPr>
          <w:i/>
          <w:iCs/>
          <w:sz w:val="28"/>
          <w:szCs w:val="28"/>
          <w:lang w:val="en-GB" w:eastAsia="en-GB"/>
        </w:rPr>
        <w:t xml:space="preserve"> </w:t>
      </w:r>
      <w:proofErr w:type="spellStart"/>
      <w:r>
        <w:rPr>
          <w:i/>
          <w:iCs/>
          <w:sz w:val="28"/>
          <w:szCs w:val="28"/>
          <w:lang w:val="en-GB" w:eastAsia="en-GB"/>
        </w:rPr>
        <w:t>sabiiIillaah</w:t>
      </w:r>
      <w:proofErr w:type="spellEnd"/>
      <w:r>
        <w:rPr>
          <w:sz w:val="28"/>
          <w:szCs w:val="28"/>
          <w:lang w:val="en-GB" w:eastAsia="en-GB"/>
        </w:rPr>
        <w:t xml:space="preserve"> - "in the Way of A1lah" (a common </w:t>
      </w:r>
      <w:proofErr w:type="spellStart"/>
      <w:r>
        <w:rPr>
          <w:sz w:val="28"/>
          <w:szCs w:val="28"/>
          <w:lang w:val="en-GB" w:eastAsia="en-GB"/>
        </w:rPr>
        <w:t>Qur'anic</w:t>
      </w:r>
      <w:proofErr w:type="spellEnd"/>
      <w:r>
        <w:rPr>
          <w:sz w:val="28"/>
          <w:szCs w:val="28"/>
          <w:lang w:val="en-GB" w:eastAsia="en-GB"/>
        </w:rPr>
        <w:t xml:space="preserve"> phrase).</w:t>
      </w:r>
    </w:p>
    <w:p w:rsidR="00A9399E" w:rsidRPr="00A9399E" w:rsidRDefault="00A9399E" w:rsidP="00A9399E">
      <w:pPr>
        <w:bidi w:val="0"/>
        <w:rPr>
          <w:sz w:val="28"/>
          <w:szCs w:val="28"/>
          <w:lang w:val="en-GB"/>
        </w:rPr>
      </w:pPr>
    </w:p>
    <w:p w:rsidR="00D71839" w:rsidRPr="00990838" w:rsidRDefault="00D71839" w:rsidP="00203483">
      <w:pPr>
        <w:pStyle w:val="a3"/>
        <w:numPr>
          <w:ilvl w:val="0"/>
          <w:numId w:val="3"/>
        </w:numPr>
        <w:bidi w:val="0"/>
        <w:rPr>
          <w:b/>
          <w:bCs/>
          <w:sz w:val="28"/>
          <w:szCs w:val="28"/>
        </w:rPr>
      </w:pPr>
      <w:r w:rsidRPr="00990838">
        <w:rPr>
          <w:b/>
          <w:bCs/>
          <w:sz w:val="28"/>
          <w:szCs w:val="28"/>
        </w:rPr>
        <w:t xml:space="preserve">What Is </w:t>
      </w:r>
      <w:proofErr w:type="spellStart"/>
      <w:r w:rsidRPr="00990838">
        <w:rPr>
          <w:b/>
          <w:bCs/>
          <w:sz w:val="28"/>
          <w:szCs w:val="28"/>
        </w:rPr>
        <w:t>S</w:t>
      </w:r>
      <w:r w:rsidR="00990838">
        <w:rPr>
          <w:b/>
          <w:bCs/>
          <w:sz w:val="28"/>
          <w:szCs w:val="28"/>
        </w:rPr>
        <w:t>awm</w:t>
      </w:r>
      <w:proofErr w:type="spellEnd"/>
      <w:r w:rsidRPr="00990838">
        <w:rPr>
          <w:b/>
          <w:bCs/>
          <w:sz w:val="28"/>
          <w:szCs w:val="28"/>
        </w:rPr>
        <w:t xml:space="preserve"> (FASTING</w:t>
      </w:r>
      <w:r w:rsidRPr="00990838">
        <w:rPr>
          <w:rFonts w:cs="Arial" w:hint="cs"/>
          <w:b/>
          <w:bCs/>
          <w:sz w:val="28"/>
          <w:szCs w:val="28"/>
          <w:rtl/>
        </w:rPr>
        <w:t>(</w:t>
      </w:r>
      <w:r w:rsidRPr="00990838">
        <w:rPr>
          <w:b/>
          <w:bCs/>
          <w:sz w:val="28"/>
          <w:szCs w:val="28"/>
        </w:rPr>
        <w:t>?</w:t>
      </w:r>
    </w:p>
    <w:p w:rsidR="00D71839" w:rsidRPr="00AB2EA6" w:rsidRDefault="00D71839" w:rsidP="00D71839">
      <w:pPr>
        <w:bidi w:val="0"/>
        <w:rPr>
          <w:sz w:val="28"/>
          <w:szCs w:val="28"/>
        </w:rPr>
      </w:pPr>
      <w:proofErr w:type="spellStart"/>
      <w:r w:rsidRPr="00AB2EA6">
        <w:rPr>
          <w:sz w:val="28"/>
          <w:szCs w:val="28"/>
        </w:rPr>
        <w:t>Sawm</w:t>
      </w:r>
      <w:proofErr w:type="spellEnd"/>
      <w:r w:rsidRPr="00AB2EA6">
        <w:rPr>
          <w:sz w:val="28"/>
          <w:szCs w:val="28"/>
        </w:rPr>
        <w:t xml:space="preserve"> is the act of fasting in Islam, and usually refers to the fasting done during the month of Ramadhan (9th month in the Islamic lunar calendar).  A more accurate description would be abstention, because when a person fasts, he abstains from eating and drinking, having sex, and other activities which are deemed </w:t>
      </w:r>
      <w:proofErr w:type="spellStart"/>
      <w:r w:rsidRPr="00AB2EA6">
        <w:rPr>
          <w:sz w:val="28"/>
          <w:szCs w:val="28"/>
        </w:rPr>
        <w:t>unIslamic</w:t>
      </w:r>
      <w:proofErr w:type="spellEnd"/>
      <w:r w:rsidRPr="00AB2EA6">
        <w:rPr>
          <w:sz w:val="28"/>
          <w:szCs w:val="28"/>
        </w:rPr>
        <w:t xml:space="preserve">.  By the latter, I'm referring to the fact that during </w:t>
      </w:r>
      <w:proofErr w:type="spellStart"/>
      <w:r w:rsidRPr="00AB2EA6">
        <w:rPr>
          <w:sz w:val="28"/>
          <w:szCs w:val="28"/>
        </w:rPr>
        <w:t>sawm</w:t>
      </w:r>
      <w:proofErr w:type="spellEnd"/>
      <w:r w:rsidRPr="00AB2EA6">
        <w:rPr>
          <w:sz w:val="28"/>
          <w:szCs w:val="28"/>
        </w:rPr>
        <w:t>, a person is made more conscious of his activities, and hopefully, this 4 weeks of abstention would be habit-forming and the new and  better habits would persist</w:t>
      </w:r>
      <w:r w:rsidRPr="00AB2EA6">
        <w:rPr>
          <w:rFonts w:cs="Arial"/>
          <w:sz w:val="28"/>
          <w:szCs w:val="28"/>
          <w:rtl/>
        </w:rPr>
        <w:t>.</w:t>
      </w:r>
    </w:p>
    <w:p w:rsidR="00D71839" w:rsidRPr="00AB2EA6" w:rsidRDefault="00D71839" w:rsidP="00990838">
      <w:pPr>
        <w:bidi w:val="0"/>
        <w:rPr>
          <w:sz w:val="28"/>
          <w:szCs w:val="28"/>
        </w:rPr>
      </w:pPr>
      <w:r w:rsidRPr="00AB2EA6">
        <w:rPr>
          <w:sz w:val="28"/>
          <w:szCs w:val="28"/>
        </w:rPr>
        <w:t xml:space="preserve">As an example, if a person likes to gossip, during </w:t>
      </w:r>
      <w:proofErr w:type="spellStart"/>
      <w:r w:rsidRPr="00AB2EA6">
        <w:rPr>
          <w:sz w:val="28"/>
          <w:szCs w:val="28"/>
        </w:rPr>
        <w:t>sawm</w:t>
      </w:r>
      <w:proofErr w:type="spellEnd"/>
      <w:r w:rsidRPr="00AB2EA6">
        <w:rPr>
          <w:sz w:val="28"/>
          <w:szCs w:val="28"/>
        </w:rPr>
        <w:t xml:space="preserve">, he is made more conscious of his submission to </w:t>
      </w:r>
      <w:r w:rsidR="00990838">
        <w:rPr>
          <w:sz w:val="28"/>
          <w:szCs w:val="28"/>
        </w:rPr>
        <w:t>Allah</w:t>
      </w:r>
      <w:r w:rsidRPr="00AB2EA6">
        <w:rPr>
          <w:sz w:val="28"/>
          <w:szCs w:val="28"/>
        </w:rPr>
        <w:t xml:space="preserve"> during this time and thus distance himself from such activities.  Hopefully, this will not just be during the time of fasting but be a new habit</w:t>
      </w:r>
      <w:r w:rsidRPr="00AB2EA6">
        <w:rPr>
          <w:rFonts w:cs="Arial"/>
          <w:sz w:val="28"/>
          <w:szCs w:val="28"/>
          <w:rtl/>
        </w:rPr>
        <w:t xml:space="preserve">. </w:t>
      </w:r>
    </w:p>
    <w:p w:rsidR="00D71839" w:rsidRPr="00AB2EA6" w:rsidRDefault="00D71839" w:rsidP="00CA4972">
      <w:pPr>
        <w:bidi w:val="0"/>
        <w:rPr>
          <w:sz w:val="28"/>
          <w:szCs w:val="28"/>
        </w:rPr>
      </w:pPr>
      <w:proofErr w:type="spellStart"/>
      <w:r w:rsidRPr="00AB2EA6">
        <w:rPr>
          <w:sz w:val="28"/>
          <w:szCs w:val="28"/>
        </w:rPr>
        <w:t>Sawm</w:t>
      </w:r>
      <w:proofErr w:type="spellEnd"/>
      <w:r w:rsidRPr="00AB2EA6">
        <w:rPr>
          <w:sz w:val="28"/>
          <w:szCs w:val="28"/>
        </w:rPr>
        <w:t xml:space="preserve">, thus is an effort to increase one's piety consciously.  Thus, there are some activities that are otherwise legal (eating, drinking and sex with your wife/husband) that is restricted temporarily during this month.  </w:t>
      </w:r>
      <w:r w:rsidRPr="00AB2EA6">
        <w:rPr>
          <w:sz w:val="28"/>
          <w:szCs w:val="28"/>
        </w:rPr>
        <w:lastRenderedPageBreak/>
        <w:t xml:space="preserve">During this month, Muslims are encouraged to increase activities that bring them closer to </w:t>
      </w:r>
      <w:r w:rsidR="00CA4972">
        <w:rPr>
          <w:sz w:val="28"/>
          <w:szCs w:val="28"/>
        </w:rPr>
        <w:t>Allah</w:t>
      </w:r>
      <w:r w:rsidRPr="00AB2EA6">
        <w:rPr>
          <w:sz w:val="28"/>
          <w:szCs w:val="28"/>
        </w:rPr>
        <w:t xml:space="preserve"> - supernumerary prayers, </w:t>
      </w:r>
      <w:proofErr w:type="spellStart"/>
      <w:r w:rsidRPr="00AB2EA6">
        <w:rPr>
          <w:sz w:val="28"/>
          <w:szCs w:val="28"/>
        </w:rPr>
        <w:t>zikir</w:t>
      </w:r>
      <w:proofErr w:type="spellEnd"/>
      <w:r w:rsidRPr="00AB2EA6">
        <w:rPr>
          <w:sz w:val="28"/>
          <w:szCs w:val="28"/>
        </w:rPr>
        <w:t>, community work, etc</w:t>
      </w:r>
      <w:r w:rsidRPr="00AB2EA6">
        <w:rPr>
          <w:rFonts w:cs="Arial"/>
          <w:sz w:val="28"/>
          <w:szCs w:val="28"/>
          <w:rtl/>
        </w:rPr>
        <w:t>.</w:t>
      </w:r>
    </w:p>
    <w:p w:rsidR="00384AA9" w:rsidRDefault="00384AA9" w:rsidP="00203483">
      <w:pPr>
        <w:pStyle w:val="a3"/>
        <w:bidi w:val="0"/>
        <w:ind w:left="540"/>
        <w:rPr>
          <w:b/>
          <w:bCs/>
          <w:sz w:val="28"/>
          <w:szCs w:val="28"/>
        </w:rPr>
      </w:pPr>
    </w:p>
    <w:p w:rsidR="00D71839" w:rsidRPr="00CA4972" w:rsidRDefault="00203483" w:rsidP="00742661">
      <w:pPr>
        <w:pStyle w:val="a3"/>
        <w:bidi w:val="0"/>
        <w:rPr>
          <w:b/>
          <w:bCs/>
          <w:sz w:val="28"/>
          <w:szCs w:val="28"/>
        </w:rPr>
      </w:pPr>
      <w:r>
        <w:rPr>
          <w:b/>
          <w:bCs/>
          <w:sz w:val="28"/>
          <w:szCs w:val="28"/>
        </w:rPr>
        <w:t>5-</w:t>
      </w:r>
      <w:r w:rsidR="00D71839" w:rsidRPr="00CA4972">
        <w:rPr>
          <w:b/>
          <w:bCs/>
          <w:sz w:val="28"/>
          <w:szCs w:val="28"/>
        </w:rPr>
        <w:t>What Is Hajj(Pilgrimage</w:t>
      </w:r>
      <w:r w:rsidR="00D71839" w:rsidRPr="00CA4972">
        <w:rPr>
          <w:rFonts w:cs="Arial" w:hint="cs"/>
          <w:b/>
          <w:bCs/>
          <w:sz w:val="28"/>
          <w:szCs w:val="28"/>
          <w:rtl/>
        </w:rPr>
        <w:t>(</w:t>
      </w:r>
      <w:r w:rsidR="00D71839" w:rsidRPr="00CA4972">
        <w:rPr>
          <w:rFonts w:cs="Arial"/>
          <w:b/>
          <w:bCs/>
          <w:sz w:val="28"/>
          <w:szCs w:val="28"/>
        </w:rPr>
        <w:t>?</w:t>
      </w:r>
    </w:p>
    <w:p w:rsidR="00D71839" w:rsidRPr="00AB2EA6" w:rsidRDefault="00D71839" w:rsidP="00D71839">
      <w:pPr>
        <w:bidi w:val="0"/>
        <w:rPr>
          <w:sz w:val="28"/>
          <w:szCs w:val="28"/>
        </w:rPr>
      </w:pPr>
      <w:r w:rsidRPr="00AB2EA6">
        <w:rPr>
          <w:sz w:val="28"/>
          <w:szCs w:val="28"/>
        </w:rPr>
        <w:t>The fifth pillar of Islam is to make a pilgrimage (Hajj) to Mecca, in Saudi Arabia, at least once in one's lifetime. This pillar is obligatory for every Muslim, male or female, provided that he/she is physically and financially able to do so</w:t>
      </w:r>
      <w:r w:rsidRPr="00AB2EA6">
        <w:rPr>
          <w:rFonts w:cs="Arial"/>
          <w:sz w:val="28"/>
          <w:szCs w:val="28"/>
          <w:rtl/>
        </w:rPr>
        <w:t>.</w:t>
      </w:r>
    </w:p>
    <w:p w:rsidR="00D71839" w:rsidRPr="00AB2EA6" w:rsidRDefault="00D71839" w:rsidP="00D71839">
      <w:pPr>
        <w:bidi w:val="0"/>
        <w:rPr>
          <w:sz w:val="28"/>
          <w:szCs w:val="28"/>
        </w:rPr>
      </w:pPr>
      <w:r w:rsidRPr="00AB2EA6">
        <w:rPr>
          <w:sz w:val="28"/>
          <w:szCs w:val="28"/>
        </w:rPr>
        <w:t>Prerequisites for performing the Hajj are to be a Muslim, to be free, to be an adult or mature enough, to be of sound mind, and to have the ability to afford the journey and maintain one's dependents back home for the duration. The reward for the Hajj is nothing less than Paradise</w:t>
      </w:r>
      <w:r w:rsidRPr="00AB2EA6">
        <w:rPr>
          <w:rFonts w:cs="Arial"/>
          <w:sz w:val="28"/>
          <w:szCs w:val="28"/>
          <w:rtl/>
        </w:rPr>
        <w:t>.</w:t>
      </w:r>
    </w:p>
    <w:p w:rsidR="00D71839" w:rsidRPr="00AB2EA6" w:rsidRDefault="00D71839" w:rsidP="00CA4972">
      <w:pPr>
        <w:bidi w:val="0"/>
        <w:rPr>
          <w:sz w:val="28"/>
          <w:szCs w:val="28"/>
          <w:rtl/>
        </w:rPr>
      </w:pPr>
      <w:r w:rsidRPr="00AB2EA6">
        <w:rPr>
          <w:sz w:val="28"/>
          <w:szCs w:val="28"/>
        </w:rPr>
        <w:t>The Hajj is the ultimate form of worship, as it involves the spirit of all the other rituals and demands of the believer great sacrifice. On this unique occasion, nearly two million Muslims from all over the globe meet one another in a given year. Regardless of the season, pilgrims wear special clothes (Ihram) - two, very simple, unsown white garments - which strips away all distinctions of wealth, status, class and culture; all stand together and equal before Alla</w:t>
      </w:r>
      <w:r w:rsidR="00CA4972">
        <w:rPr>
          <w:sz w:val="28"/>
          <w:szCs w:val="28"/>
        </w:rPr>
        <w:t>h</w:t>
      </w:r>
      <w:r w:rsidRPr="00AB2EA6">
        <w:rPr>
          <w:rFonts w:cs="Arial"/>
          <w:sz w:val="28"/>
          <w:szCs w:val="28"/>
        </w:rPr>
        <w:t>.</w:t>
      </w:r>
    </w:p>
    <w:p w:rsidR="003C1860" w:rsidRDefault="00D71839" w:rsidP="00FE4F65">
      <w:pPr>
        <w:bidi w:val="0"/>
        <w:rPr>
          <w:sz w:val="28"/>
          <w:szCs w:val="28"/>
        </w:rPr>
      </w:pPr>
      <w:r w:rsidRPr="00AB2EA6">
        <w:rPr>
          <w:sz w:val="28"/>
          <w:szCs w:val="28"/>
        </w:rPr>
        <w:t xml:space="preserve">The rites of Hajj, which go back to the time of Prophet Abraham who built the </w:t>
      </w:r>
      <w:proofErr w:type="spellStart"/>
      <w:r w:rsidRPr="00AB2EA6">
        <w:rPr>
          <w:sz w:val="28"/>
          <w:szCs w:val="28"/>
        </w:rPr>
        <w:t>Ka'bah</w:t>
      </w:r>
      <w:proofErr w:type="spellEnd"/>
      <w:r w:rsidRPr="00AB2EA6">
        <w:rPr>
          <w:sz w:val="28"/>
          <w:szCs w:val="28"/>
        </w:rPr>
        <w:t xml:space="preserve">, are observed over five or six days, beginning on the eighth day of the last month of the year, named </w:t>
      </w:r>
      <w:proofErr w:type="spellStart"/>
      <w:r w:rsidRPr="00AB2EA6">
        <w:rPr>
          <w:sz w:val="28"/>
          <w:szCs w:val="28"/>
        </w:rPr>
        <w:t>Dhul-Hijjah</w:t>
      </w:r>
      <w:proofErr w:type="spellEnd"/>
      <w:r w:rsidRPr="00AB2EA6">
        <w:rPr>
          <w:sz w:val="28"/>
          <w:szCs w:val="28"/>
        </w:rPr>
        <w:t xml:space="preserve"> (pilgrimage). These rites include circumambulating the </w:t>
      </w:r>
      <w:proofErr w:type="spellStart"/>
      <w:r w:rsidRPr="00AB2EA6">
        <w:rPr>
          <w:sz w:val="28"/>
          <w:szCs w:val="28"/>
        </w:rPr>
        <w:t>Ka'bah</w:t>
      </w:r>
      <w:proofErr w:type="spellEnd"/>
      <w:r w:rsidRPr="00AB2EA6">
        <w:rPr>
          <w:sz w:val="28"/>
          <w:szCs w:val="28"/>
        </w:rPr>
        <w:t xml:space="preserve"> (</w:t>
      </w:r>
      <w:proofErr w:type="spellStart"/>
      <w:r w:rsidRPr="00AB2EA6">
        <w:rPr>
          <w:sz w:val="28"/>
          <w:szCs w:val="28"/>
        </w:rPr>
        <w:t>Tawaf</w:t>
      </w:r>
      <w:proofErr w:type="spellEnd"/>
      <w:r w:rsidRPr="00AB2EA6">
        <w:rPr>
          <w:sz w:val="28"/>
          <w:szCs w:val="28"/>
        </w:rPr>
        <w:t xml:space="preserve">), and going between the mountains of </w:t>
      </w:r>
      <w:proofErr w:type="spellStart"/>
      <w:r w:rsidRPr="00AB2EA6">
        <w:rPr>
          <w:sz w:val="28"/>
          <w:szCs w:val="28"/>
        </w:rPr>
        <w:t>Safa</w:t>
      </w:r>
      <w:proofErr w:type="spellEnd"/>
      <w:r w:rsidRPr="00AB2EA6">
        <w:rPr>
          <w:sz w:val="28"/>
          <w:szCs w:val="28"/>
        </w:rPr>
        <w:t xml:space="preserve"> and </w:t>
      </w:r>
      <w:proofErr w:type="spellStart"/>
      <w:r w:rsidRPr="00AB2EA6">
        <w:rPr>
          <w:sz w:val="28"/>
          <w:szCs w:val="28"/>
        </w:rPr>
        <w:t>Marwah</w:t>
      </w:r>
      <w:proofErr w:type="spellEnd"/>
      <w:r w:rsidRPr="00AB2EA6">
        <w:rPr>
          <w:sz w:val="28"/>
          <w:szCs w:val="28"/>
        </w:rPr>
        <w:t xml:space="preserve">, as </w:t>
      </w:r>
      <w:proofErr w:type="spellStart"/>
      <w:r w:rsidRPr="00AB2EA6">
        <w:rPr>
          <w:sz w:val="28"/>
          <w:szCs w:val="28"/>
        </w:rPr>
        <w:t>Hajar</w:t>
      </w:r>
      <w:proofErr w:type="spellEnd"/>
      <w:r w:rsidRPr="00AB2EA6">
        <w:rPr>
          <w:sz w:val="28"/>
          <w:szCs w:val="28"/>
        </w:rPr>
        <w:t xml:space="preserve"> (Abraham's wife) did during her search for water for her son </w:t>
      </w:r>
      <w:proofErr w:type="spellStart"/>
      <w:r w:rsidRPr="00AB2EA6">
        <w:rPr>
          <w:sz w:val="28"/>
          <w:szCs w:val="28"/>
        </w:rPr>
        <w:t>Isma'il</w:t>
      </w:r>
      <w:proofErr w:type="spellEnd"/>
      <w:r w:rsidRPr="00AB2EA6">
        <w:rPr>
          <w:sz w:val="28"/>
          <w:szCs w:val="28"/>
        </w:rPr>
        <w:t xml:space="preserve">. Then the pilgrims stand together on the wide plain of </w:t>
      </w:r>
      <w:proofErr w:type="spellStart"/>
      <w:r w:rsidRPr="00AB2EA6">
        <w:rPr>
          <w:sz w:val="28"/>
          <w:szCs w:val="28"/>
        </w:rPr>
        <w:t>Arafah</w:t>
      </w:r>
      <w:proofErr w:type="spellEnd"/>
      <w:r w:rsidRPr="00AB2EA6">
        <w:rPr>
          <w:sz w:val="28"/>
          <w:szCs w:val="28"/>
        </w:rPr>
        <w:t xml:space="preserve"> and join in prayers for </w:t>
      </w:r>
      <w:r w:rsidR="009A505A">
        <w:rPr>
          <w:sz w:val="28"/>
          <w:szCs w:val="28"/>
        </w:rPr>
        <w:t>Allah</w:t>
      </w:r>
      <w:r w:rsidRPr="00AB2EA6">
        <w:rPr>
          <w:sz w:val="28"/>
          <w:szCs w:val="28"/>
        </w:rPr>
        <w:t xml:space="preserve">'s forgiveness, in what is often thought of as a preview of the Last Judgment. The pilgrims also cast stones at a stone pillar which represents Satan. The pilgrimage ends with a festival, called </w:t>
      </w:r>
      <w:proofErr w:type="spellStart"/>
      <w:r w:rsidRPr="00AB2EA6">
        <w:rPr>
          <w:sz w:val="28"/>
          <w:szCs w:val="28"/>
        </w:rPr>
        <w:t>Eid</w:t>
      </w:r>
      <w:proofErr w:type="spellEnd"/>
      <w:r w:rsidRPr="00AB2EA6">
        <w:rPr>
          <w:sz w:val="28"/>
          <w:szCs w:val="28"/>
        </w:rPr>
        <w:t xml:space="preserve"> Al-</w:t>
      </w:r>
      <w:proofErr w:type="spellStart"/>
      <w:r w:rsidRPr="00AB2EA6">
        <w:rPr>
          <w:sz w:val="28"/>
          <w:szCs w:val="28"/>
        </w:rPr>
        <w:t>Adha</w:t>
      </w:r>
      <w:proofErr w:type="spellEnd"/>
      <w:r w:rsidRPr="00AB2EA6">
        <w:rPr>
          <w:sz w:val="28"/>
          <w:szCs w:val="28"/>
        </w:rPr>
        <w:t>, which is celebrated with prayers, the sacrifice of an animal, and the exchange of greetings and gifts in Muslim communities everywhere</w:t>
      </w:r>
      <w:r w:rsidRPr="00AB2EA6">
        <w:rPr>
          <w:rFonts w:cs="Arial"/>
          <w:sz w:val="28"/>
          <w:szCs w:val="28"/>
          <w:rtl/>
        </w:rPr>
        <w:t>.</w:t>
      </w:r>
      <w:bookmarkStart w:id="2" w:name="_GoBack"/>
      <w:bookmarkEnd w:id="2"/>
    </w:p>
    <w:p w:rsidR="00384AA9" w:rsidRPr="00384AA9" w:rsidRDefault="00384AA9" w:rsidP="00384AA9">
      <w:pPr>
        <w:bidi w:val="0"/>
        <w:rPr>
          <w:b/>
          <w:bCs/>
          <w:sz w:val="28"/>
          <w:szCs w:val="28"/>
          <w:u w:val="single"/>
        </w:rPr>
      </w:pPr>
      <w:r w:rsidRPr="00384AA9">
        <w:rPr>
          <w:b/>
          <w:bCs/>
          <w:sz w:val="28"/>
          <w:szCs w:val="28"/>
          <w:u w:val="single"/>
        </w:rPr>
        <w:lastRenderedPageBreak/>
        <w:t>Homework:</w:t>
      </w:r>
    </w:p>
    <w:p w:rsidR="00384AA9" w:rsidRDefault="00384AA9" w:rsidP="00384AA9">
      <w:pPr>
        <w:bidi w:val="0"/>
        <w:rPr>
          <w:sz w:val="28"/>
          <w:szCs w:val="28"/>
        </w:rPr>
      </w:pPr>
      <w:r>
        <w:rPr>
          <w:sz w:val="28"/>
          <w:szCs w:val="28"/>
        </w:rPr>
        <w:t>Q1:what are the five pillars of Islam?</w:t>
      </w:r>
    </w:p>
    <w:p w:rsidR="00384AA9" w:rsidRDefault="00384AA9" w:rsidP="00384AA9">
      <w:pPr>
        <w:bidi w:val="0"/>
        <w:rPr>
          <w:sz w:val="28"/>
          <w:szCs w:val="28"/>
        </w:rPr>
      </w:pPr>
      <w:r>
        <w:rPr>
          <w:sz w:val="28"/>
          <w:szCs w:val="28"/>
        </w:rPr>
        <w:t>Q2: What is the most important pillar of Islam? And why?</w:t>
      </w:r>
    </w:p>
    <w:p w:rsidR="003C1860" w:rsidRDefault="003C1860" w:rsidP="003C1860">
      <w:pPr>
        <w:bidi w:val="0"/>
        <w:rPr>
          <w:sz w:val="28"/>
          <w:szCs w:val="28"/>
        </w:rPr>
      </w:pPr>
    </w:p>
    <w:sectPr w:rsidR="003C1860" w:rsidSect="00285E62">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259" w:rsidRDefault="00C57259" w:rsidP="00D71839">
      <w:pPr>
        <w:spacing w:after="0" w:line="240" w:lineRule="auto"/>
      </w:pPr>
      <w:r>
        <w:separator/>
      </w:r>
    </w:p>
  </w:endnote>
  <w:endnote w:type="continuationSeparator" w:id="0">
    <w:p w:rsidR="00C57259" w:rsidRDefault="00C57259" w:rsidP="00D718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259" w:rsidRDefault="00C57259" w:rsidP="00D71839">
      <w:pPr>
        <w:spacing w:after="0" w:line="240" w:lineRule="auto"/>
      </w:pPr>
      <w:r>
        <w:separator/>
      </w:r>
    </w:p>
  </w:footnote>
  <w:footnote w:type="continuationSeparator" w:id="0">
    <w:p w:rsidR="00C57259" w:rsidRDefault="00C57259" w:rsidP="00D718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839" w:rsidRDefault="00D71839">
    <w:pPr>
      <w:pStyle w:val="a4"/>
      <w:rPr>
        <w:rtl/>
      </w:rPr>
    </w:pPr>
  </w:p>
  <w:p w:rsidR="00D71839" w:rsidRDefault="00D7183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E0C10"/>
    <w:multiLevelType w:val="hybridMultilevel"/>
    <w:tmpl w:val="8E14FE32"/>
    <w:lvl w:ilvl="0" w:tplc="007CF368">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736307"/>
    <w:multiLevelType w:val="hybridMultilevel"/>
    <w:tmpl w:val="863E9BFE"/>
    <w:lvl w:ilvl="0" w:tplc="1F508A48">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5FB43C82"/>
    <w:multiLevelType w:val="hybridMultilevel"/>
    <w:tmpl w:val="8BD63800"/>
    <w:lvl w:ilvl="0" w:tplc="21422DC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60A44FE5"/>
    <w:multiLevelType w:val="hybridMultilevel"/>
    <w:tmpl w:val="943AD9BE"/>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rsids>
    <w:rsidRoot w:val="00DD07E6"/>
    <w:rsid w:val="00010883"/>
    <w:rsid w:val="00025C1B"/>
    <w:rsid w:val="00083629"/>
    <w:rsid w:val="001378B9"/>
    <w:rsid w:val="00203483"/>
    <w:rsid w:val="00214848"/>
    <w:rsid w:val="002541FA"/>
    <w:rsid w:val="00285E62"/>
    <w:rsid w:val="002C2E6B"/>
    <w:rsid w:val="00384AA9"/>
    <w:rsid w:val="003B0B63"/>
    <w:rsid w:val="003C1860"/>
    <w:rsid w:val="005D1222"/>
    <w:rsid w:val="00742661"/>
    <w:rsid w:val="00746B03"/>
    <w:rsid w:val="00791C32"/>
    <w:rsid w:val="00812500"/>
    <w:rsid w:val="0087394C"/>
    <w:rsid w:val="00977A2B"/>
    <w:rsid w:val="00990838"/>
    <w:rsid w:val="009A505A"/>
    <w:rsid w:val="00A13E91"/>
    <w:rsid w:val="00A402F3"/>
    <w:rsid w:val="00A9399E"/>
    <w:rsid w:val="00A952B2"/>
    <w:rsid w:val="00AB2EA6"/>
    <w:rsid w:val="00B72338"/>
    <w:rsid w:val="00BF1C4B"/>
    <w:rsid w:val="00C57259"/>
    <w:rsid w:val="00C60B2C"/>
    <w:rsid w:val="00C821BC"/>
    <w:rsid w:val="00CA4972"/>
    <w:rsid w:val="00CD4347"/>
    <w:rsid w:val="00D71839"/>
    <w:rsid w:val="00DD07E6"/>
    <w:rsid w:val="00F52780"/>
    <w:rsid w:val="00FB46C1"/>
    <w:rsid w:val="00FB6480"/>
    <w:rsid w:val="00FE4F65"/>
    <w:rsid w:val="00FF738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22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D718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D71839"/>
    <w:rPr>
      <w:rFonts w:asciiTheme="majorHAnsi" w:eastAsiaTheme="majorEastAsia" w:hAnsiTheme="majorHAnsi" w:cstheme="majorBidi"/>
      <w:color w:val="17365D" w:themeColor="text2" w:themeShade="BF"/>
      <w:spacing w:val="5"/>
      <w:kern w:val="28"/>
      <w:sz w:val="52"/>
      <w:szCs w:val="52"/>
    </w:rPr>
  </w:style>
  <w:style w:type="paragraph" w:styleId="a4">
    <w:name w:val="header"/>
    <w:basedOn w:val="a"/>
    <w:link w:val="Char0"/>
    <w:uiPriority w:val="99"/>
    <w:unhideWhenUsed/>
    <w:rsid w:val="00D71839"/>
    <w:pPr>
      <w:tabs>
        <w:tab w:val="center" w:pos="4153"/>
        <w:tab w:val="right" w:pos="8306"/>
      </w:tabs>
      <w:spacing w:after="0" w:line="240" w:lineRule="auto"/>
    </w:pPr>
  </w:style>
  <w:style w:type="character" w:customStyle="1" w:styleId="Char0">
    <w:name w:val="رأس صفحة Char"/>
    <w:basedOn w:val="a0"/>
    <w:link w:val="a4"/>
    <w:uiPriority w:val="99"/>
    <w:rsid w:val="00D71839"/>
  </w:style>
  <w:style w:type="paragraph" w:styleId="a5">
    <w:name w:val="footer"/>
    <w:basedOn w:val="a"/>
    <w:link w:val="Char1"/>
    <w:uiPriority w:val="99"/>
    <w:unhideWhenUsed/>
    <w:rsid w:val="00D71839"/>
    <w:pPr>
      <w:tabs>
        <w:tab w:val="center" w:pos="4153"/>
        <w:tab w:val="right" w:pos="8306"/>
      </w:tabs>
      <w:spacing w:after="0" w:line="240" w:lineRule="auto"/>
    </w:pPr>
  </w:style>
  <w:style w:type="character" w:customStyle="1" w:styleId="Char1">
    <w:name w:val="تذييل صفحة Char"/>
    <w:basedOn w:val="a0"/>
    <w:link w:val="a5"/>
    <w:uiPriority w:val="99"/>
    <w:rsid w:val="00D71839"/>
  </w:style>
  <w:style w:type="paragraph" w:styleId="a6">
    <w:name w:val="List Paragraph"/>
    <w:basedOn w:val="a"/>
    <w:uiPriority w:val="34"/>
    <w:qFormat/>
    <w:rsid w:val="00214848"/>
    <w:pPr>
      <w:bidi w:val="0"/>
      <w:spacing w:after="0" w:line="240" w:lineRule="auto"/>
      <w:ind w:left="720"/>
      <w:contextualSpacing/>
    </w:pPr>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D718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D71839"/>
    <w:rPr>
      <w:rFonts w:asciiTheme="majorHAnsi" w:eastAsiaTheme="majorEastAsia" w:hAnsiTheme="majorHAnsi" w:cstheme="majorBidi"/>
      <w:color w:val="17365D" w:themeColor="text2" w:themeShade="BF"/>
      <w:spacing w:val="5"/>
      <w:kern w:val="28"/>
      <w:sz w:val="52"/>
      <w:szCs w:val="52"/>
    </w:rPr>
  </w:style>
  <w:style w:type="paragraph" w:styleId="a4">
    <w:name w:val="header"/>
    <w:basedOn w:val="a"/>
    <w:link w:val="Char0"/>
    <w:uiPriority w:val="99"/>
    <w:unhideWhenUsed/>
    <w:rsid w:val="00D71839"/>
    <w:pPr>
      <w:tabs>
        <w:tab w:val="center" w:pos="4153"/>
        <w:tab w:val="right" w:pos="8306"/>
      </w:tabs>
      <w:spacing w:after="0" w:line="240" w:lineRule="auto"/>
    </w:pPr>
  </w:style>
  <w:style w:type="character" w:customStyle="1" w:styleId="Char0">
    <w:name w:val="رأس الصفحة Char"/>
    <w:basedOn w:val="a0"/>
    <w:link w:val="a4"/>
    <w:uiPriority w:val="99"/>
    <w:rsid w:val="00D71839"/>
  </w:style>
  <w:style w:type="paragraph" w:styleId="a5">
    <w:name w:val="footer"/>
    <w:basedOn w:val="a"/>
    <w:link w:val="Char1"/>
    <w:uiPriority w:val="99"/>
    <w:unhideWhenUsed/>
    <w:rsid w:val="00D71839"/>
    <w:pPr>
      <w:tabs>
        <w:tab w:val="center" w:pos="4153"/>
        <w:tab w:val="right" w:pos="8306"/>
      </w:tabs>
      <w:spacing w:after="0" w:line="240" w:lineRule="auto"/>
    </w:pPr>
  </w:style>
  <w:style w:type="character" w:customStyle="1" w:styleId="Char1">
    <w:name w:val="تذييل الصفحة Char"/>
    <w:basedOn w:val="a0"/>
    <w:link w:val="a5"/>
    <w:uiPriority w:val="99"/>
    <w:rsid w:val="00D7183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6</Pages>
  <Words>1297</Words>
  <Characters>7393</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mtu</dc:creator>
  <cp:keywords/>
  <dc:description/>
  <cp:lastModifiedBy>stor</cp:lastModifiedBy>
  <cp:revision>15</cp:revision>
  <dcterms:created xsi:type="dcterms:W3CDTF">2016-03-20T21:51:00Z</dcterms:created>
  <dcterms:modified xsi:type="dcterms:W3CDTF">2020-10-14T08:30:00Z</dcterms:modified>
</cp:coreProperties>
</file>