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F" w:rsidRDefault="003D6E0F" w:rsidP="003D6E0F">
      <w:pPr>
        <w:spacing w:before="100" w:beforeAutospacing="1" w:after="100" w:afterAutospacing="1" w:line="240" w:lineRule="auto"/>
        <w:jc w:val="right"/>
        <w:rPr>
          <w:rFonts w:ascii="Times New Roman" w:eastAsia="Times New Roman" w:hAnsi="Times New Roman" w:cs="Times New Roman" w:hint="cs"/>
          <w:b/>
          <w:bCs/>
          <w:kern w:val="36"/>
          <w:sz w:val="48"/>
          <w:szCs w:val="48"/>
          <w:u w:val="single"/>
          <w:rtl/>
          <w:lang w:bidi="ar-LY"/>
        </w:rPr>
      </w:pPr>
      <w:proofErr w:type="spellStart"/>
      <w:r>
        <w:rPr>
          <w:rFonts w:ascii="Times New Roman" w:eastAsia="Times New Roman" w:hAnsi="Times New Roman" w:cs="Times New Roman" w:hint="cs"/>
          <w:b/>
          <w:bCs/>
          <w:kern w:val="36"/>
          <w:sz w:val="48"/>
          <w:szCs w:val="48"/>
          <w:u w:val="single"/>
          <w:rtl/>
          <w:lang w:bidi="ar-LY"/>
        </w:rPr>
        <w:t>أولاً:</w:t>
      </w:r>
      <w:proofErr w:type="spellEnd"/>
      <w:r>
        <w:rPr>
          <w:rFonts w:ascii="Times New Roman" w:eastAsia="Times New Roman" w:hAnsi="Times New Roman" w:cs="Times New Roman" w:hint="cs"/>
          <w:b/>
          <w:bCs/>
          <w:kern w:val="36"/>
          <w:sz w:val="48"/>
          <w:szCs w:val="48"/>
          <w:u w:val="single"/>
          <w:rtl/>
          <w:lang w:bidi="ar-LY"/>
        </w:rPr>
        <w:t xml:space="preserve"> القراءة والاستيعاب</w:t>
      </w:r>
    </w:p>
    <w:p w:rsidR="007845B8" w:rsidRPr="00496A16" w:rsidRDefault="007845B8" w:rsidP="007845B8">
      <w:pPr>
        <w:jc w:val="center"/>
        <w:rPr>
          <w:rFonts w:ascii="Simplified Arabic" w:hAnsi="Simplified Arabic" w:cs="Simplified Arabic"/>
          <w:b/>
          <w:bCs/>
          <w:color w:val="333333"/>
          <w:sz w:val="44"/>
          <w:szCs w:val="44"/>
          <w:u w:val="single"/>
          <w:shd w:val="clear" w:color="auto" w:fill="FFFFFF"/>
          <w:rtl/>
        </w:rPr>
      </w:pPr>
      <w:r w:rsidRPr="00496A16">
        <w:rPr>
          <w:rFonts w:ascii="Simplified Arabic" w:hAnsi="Simplified Arabic" w:cs="Simplified Arabic" w:hint="cs"/>
          <w:b/>
          <w:bCs/>
          <w:color w:val="333333"/>
          <w:sz w:val="44"/>
          <w:szCs w:val="44"/>
          <w:u w:val="single"/>
          <w:shd w:val="clear" w:color="auto" w:fill="FFFFFF"/>
          <w:rtl/>
        </w:rPr>
        <w:t>البيئة</w:t>
      </w:r>
    </w:p>
    <w:p w:rsidR="007845B8" w:rsidRPr="00496A16" w:rsidRDefault="007845B8" w:rsidP="007845B8">
      <w:pPr>
        <w:ind w:left="-964" w:hanging="180"/>
        <w:jc w:val="right"/>
        <w:rPr>
          <w:rFonts w:ascii="Simplified Arabic" w:hAnsi="Simplified Arabic" w:cs="Simplified Arabic"/>
          <w:color w:val="333333"/>
          <w:sz w:val="28"/>
          <w:szCs w:val="28"/>
          <w:u w:val="single"/>
          <w:shd w:val="clear" w:color="auto" w:fill="FFFFFF"/>
        </w:rPr>
      </w:pPr>
      <w:r w:rsidRPr="00496A16">
        <w:rPr>
          <w:rFonts w:ascii="Simplified Arabic" w:hAnsi="Simplified Arabic" w:cs="Simplified Arabic"/>
          <w:color w:val="333333"/>
          <w:sz w:val="28"/>
          <w:szCs w:val="28"/>
          <w:u w:val="single"/>
          <w:shd w:val="clear" w:color="auto" w:fill="FFFFFF"/>
          <w:rtl/>
        </w:rPr>
        <w:t xml:space="preserve">تعريف البيئة </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lang w:bidi="ar-LY"/>
        </w:rPr>
      </w:pPr>
      <w:r w:rsidRPr="00496A16">
        <w:rPr>
          <w:rFonts w:ascii="Simplified Arabic" w:hAnsi="Simplified Arabic" w:cs="Simplified Arabic"/>
          <w:color w:val="333333"/>
          <w:sz w:val="28"/>
          <w:szCs w:val="28"/>
          <w:shd w:val="clear" w:color="auto" w:fill="FFFFFF"/>
          <w:rtl/>
        </w:rPr>
        <w:t>البيئة</w:t>
      </w:r>
      <w:r>
        <w:rPr>
          <w:rFonts w:ascii="Simplified Arabic" w:hAnsi="Simplified Arabic" w:cs="Simplified Arabic" w:hint="cs"/>
          <w:color w:val="333333"/>
          <w:sz w:val="28"/>
          <w:szCs w:val="28"/>
          <w:shd w:val="clear" w:color="auto" w:fill="FFFFFF"/>
          <w:rtl/>
          <w:lang w:bidi="ar-LY"/>
        </w:rPr>
        <w:t xml:space="preserve"> في</w:t>
      </w:r>
      <w:r w:rsidRPr="00496A16">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hint="cs"/>
          <w:color w:val="333333"/>
          <w:sz w:val="28"/>
          <w:szCs w:val="28"/>
          <w:shd w:val="clear" w:color="auto" w:fill="FFFFFF"/>
          <w:rtl/>
        </w:rPr>
        <w:t>ال</w:t>
      </w:r>
      <w:r w:rsidRPr="00496A16">
        <w:rPr>
          <w:rFonts w:ascii="Simplified Arabic" w:hAnsi="Simplified Arabic" w:cs="Simplified Arabic"/>
          <w:color w:val="333333"/>
          <w:sz w:val="28"/>
          <w:szCs w:val="28"/>
          <w:shd w:val="clear" w:color="auto" w:fill="FFFFFF"/>
          <w:rtl/>
        </w:rPr>
        <w:t xml:space="preserve">لغة هي المنزل </w:t>
      </w:r>
      <w:r>
        <w:rPr>
          <w:rFonts w:ascii="Simplified Arabic" w:hAnsi="Simplified Arabic" w:cs="Simplified Arabic" w:hint="cs"/>
          <w:color w:val="333333"/>
          <w:sz w:val="28"/>
          <w:szCs w:val="28"/>
          <w:shd w:val="clear" w:color="auto" w:fill="FFFFFF"/>
          <w:rtl/>
        </w:rPr>
        <w:t>أ</w:t>
      </w:r>
      <w:r w:rsidRPr="00496A16">
        <w:rPr>
          <w:rFonts w:ascii="Simplified Arabic" w:hAnsi="Simplified Arabic" w:cs="Simplified Arabic"/>
          <w:color w:val="333333"/>
          <w:sz w:val="28"/>
          <w:szCs w:val="28"/>
          <w:shd w:val="clear" w:color="auto" w:fill="FFFFFF"/>
          <w:rtl/>
        </w:rPr>
        <w:t>و</w:t>
      </w:r>
      <w:r>
        <w:rPr>
          <w:rFonts w:ascii="Simplified Arabic" w:hAnsi="Simplified Arabic" w:cs="Simplified Arabic" w:hint="cs"/>
          <w:color w:val="333333"/>
          <w:sz w:val="28"/>
          <w:szCs w:val="28"/>
          <w:shd w:val="clear" w:color="auto" w:fill="FFFFFF"/>
          <w:rtl/>
        </w:rPr>
        <w:t xml:space="preserve"> </w:t>
      </w:r>
      <w:proofErr w:type="spellStart"/>
      <w:r w:rsidRPr="00496A16">
        <w:rPr>
          <w:rFonts w:ascii="Simplified Arabic" w:hAnsi="Simplified Arabic" w:cs="Simplified Arabic"/>
          <w:color w:val="333333"/>
          <w:sz w:val="28"/>
          <w:szCs w:val="28"/>
          <w:shd w:val="clear" w:color="auto" w:fill="FFFFFF"/>
          <w:rtl/>
        </w:rPr>
        <w:t>ال</w:t>
      </w:r>
      <w:r>
        <w:rPr>
          <w:rFonts w:ascii="Simplified Arabic" w:hAnsi="Simplified Arabic" w:cs="Simplified Arabic" w:hint="cs"/>
          <w:color w:val="333333"/>
          <w:sz w:val="28"/>
          <w:szCs w:val="28"/>
          <w:shd w:val="clear" w:color="auto" w:fill="FFFFFF"/>
          <w:rtl/>
        </w:rPr>
        <w:t>مكان</w:t>
      </w:r>
      <w:r w:rsidRPr="00496A16">
        <w:rPr>
          <w:rFonts w:ascii="Simplified Arabic" w:hAnsi="Simplified Arabic" w:cs="Simplified Arabic"/>
          <w:color w:val="333333"/>
          <w:sz w:val="28"/>
          <w:szCs w:val="28"/>
          <w:shd w:val="clear" w:color="auto" w:fill="FFFFFF"/>
          <w:rtl/>
        </w:rPr>
        <w:t>،</w:t>
      </w:r>
      <w:proofErr w:type="spellEnd"/>
      <w:r w:rsidRPr="003E42D1">
        <w:rPr>
          <w:rFonts w:ascii="Simplified Arabic" w:hAnsi="Simplified Arabic" w:cs="Simplified Arabic"/>
          <w:color w:val="333333"/>
          <w:sz w:val="28"/>
          <w:szCs w:val="28"/>
          <w:shd w:val="clear" w:color="auto" w:fill="FFFFFF"/>
          <w:rtl/>
        </w:rPr>
        <w:t xml:space="preserve"> </w:t>
      </w:r>
      <w:r w:rsidRPr="003E42D1">
        <w:rPr>
          <w:rFonts w:ascii="Simplified Arabic" w:hAnsi="Simplified Arabic" w:cs="Simplified Arabic" w:hint="cs"/>
          <w:color w:val="333333"/>
          <w:sz w:val="28"/>
          <w:szCs w:val="28"/>
          <w:shd w:val="clear" w:color="auto" w:fill="FFFFFF"/>
          <w:rtl/>
        </w:rPr>
        <w:t xml:space="preserve">وتعرف </w:t>
      </w:r>
      <w:r w:rsidRPr="00496A16">
        <w:rPr>
          <w:rFonts w:ascii="Simplified Arabic" w:hAnsi="Simplified Arabic" w:cs="Simplified Arabic" w:hint="cs"/>
          <w:color w:val="333333"/>
          <w:sz w:val="28"/>
          <w:szCs w:val="28"/>
          <w:shd w:val="clear" w:color="auto" w:fill="FFFFFF"/>
          <w:rtl/>
        </w:rPr>
        <w:t>ب</w:t>
      </w:r>
      <w:r w:rsidRPr="00496A16">
        <w:rPr>
          <w:rFonts w:ascii="Simplified Arabic" w:hAnsi="Simplified Arabic" w:cs="Simplified Arabic"/>
          <w:color w:val="333333"/>
          <w:sz w:val="28"/>
          <w:szCs w:val="28"/>
          <w:shd w:val="clear" w:color="auto" w:fill="FFFFFF"/>
          <w:rtl/>
        </w:rPr>
        <w:t>أنّها مجموعة العناصر الاصطناعية والطبيعية التي تُحِيطُ بالكائنات الحية (الإنسان والحيوان والنبات</w:t>
      </w:r>
      <w:proofErr w:type="spellStart"/>
      <w:r w:rsidRPr="00496A16">
        <w:rPr>
          <w:rFonts w:ascii="Simplified Arabic" w:hAnsi="Simplified Arabic" w:cs="Simplified Arabic"/>
          <w:color w:val="333333"/>
          <w:sz w:val="28"/>
          <w:szCs w:val="28"/>
          <w:shd w:val="clear" w:color="auto" w:fill="FFFFFF"/>
          <w:rtl/>
        </w:rPr>
        <w:t>)،</w:t>
      </w:r>
      <w:proofErr w:type="spellEnd"/>
      <w:r w:rsidRPr="00496A16">
        <w:rPr>
          <w:rFonts w:ascii="Simplified Arabic" w:hAnsi="Simplified Arabic" w:cs="Simplified Arabic"/>
          <w:color w:val="333333"/>
          <w:sz w:val="28"/>
          <w:szCs w:val="28"/>
          <w:shd w:val="clear" w:color="auto" w:fill="FFFFFF"/>
          <w:rtl/>
        </w:rPr>
        <w:t xml:space="preserve"> وتضمّ البيئة العديد من </w:t>
      </w:r>
      <w:proofErr w:type="spellStart"/>
      <w:r w:rsidRPr="00496A16">
        <w:rPr>
          <w:rFonts w:ascii="Simplified Arabic" w:hAnsi="Simplified Arabic" w:cs="Simplified Arabic"/>
          <w:color w:val="333333"/>
          <w:sz w:val="28"/>
          <w:szCs w:val="28"/>
          <w:shd w:val="clear" w:color="auto" w:fill="FFFFFF"/>
          <w:rtl/>
        </w:rPr>
        <w:t>الأنواع،</w:t>
      </w:r>
      <w:proofErr w:type="spellEnd"/>
      <w:r w:rsidRPr="00496A16">
        <w:rPr>
          <w:rFonts w:ascii="Simplified Arabic" w:hAnsi="Simplified Arabic" w:cs="Simplified Arabic"/>
          <w:color w:val="333333"/>
          <w:sz w:val="28"/>
          <w:szCs w:val="28"/>
          <w:shd w:val="clear" w:color="auto" w:fill="FFFFFF"/>
          <w:rtl/>
        </w:rPr>
        <w:t xml:space="preserve"> فهناك البيئة </w:t>
      </w:r>
      <w:proofErr w:type="spellStart"/>
      <w:r w:rsidRPr="00496A16">
        <w:rPr>
          <w:rFonts w:ascii="Simplified Arabic" w:hAnsi="Simplified Arabic" w:cs="Simplified Arabic"/>
          <w:color w:val="333333"/>
          <w:sz w:val="28"/>
          <w:szCs w:val="28"/>
          <w:shd w:val="clear" w:color="auto" w:fill="FFFFFF"/>
          <w:rtl/>
        </w:rPr>
        <w:t>الطبيعيّة،</w:t>
      </w:r>
      <w:proofErr w:type="spellEnd"/>
      <w:r w:rsidRPr="00496A16">
        <w:rPr>
          <w:rFonts w:ascii="Simplified Arabic" w:hAnsi="Simplified Arabic" w:cs="Simplified Arabic"/>
          <w:color w:val="333333"/>
          <w:sz w:val="28"/>
          <w:szCs w:val="28"/>
          <w:shd w:val="clear" w:color="auto" w:fill="FFFFFF"/>
          <w:rtl/>
        </w:rPr>
        <w:t xml:space="preserve"> والبيئة </w:t>
      </w:r>
      <w:proofErr w:type="spellStart"/>
      <w:r w:rsidRPr="00496A16">
        <w:rPr>
          <w:rFonts w:ascii="Simplified Arabic" w:hAnsi="Simplified Arabic" w:cs="Simplified Arabic"/>
          <w:color w:val="333333"/>
          <w:sz w:val="28"/>
          <w:szCs w:val="28"/>
          <w:shd w:val="clear" w:color="auto" w:fill="FFFFFF"/>
          <w:rtl/>
        </w:rPr>
        <w:t>الاجتماعيَّة،</w:t>
      </w:r>
      <w:proofErr w:type="spellEnd"/>
      <w:r w:rsidRPr="00496A16">
        <w:rPr>
          <w:rFonts w:ascii="Simplified Arabic" w:hAnsi="Simplified Arabic" w:cs="Simplified Arabic"/>
          <w:color w:val="333333"/>
          <w:sz w:val="28"/>
          <w:szCs w:val="28"/>
          <w:shd w:val="clear" w:color="auto" w:fill="FFFFFF"/>
          <w:rtl/>
        </w:rPr>
        <w:t xml:space="preserve"> والبيئة </w:t>
      </w:r>
      <w:proofErr w:type="spellStart"/>
      <w:r w:rsidRPr="00496A16">
        <w:rPr>
          <w:rFonts w:ascii="Simplified Arabic" w:hAnsi="Simplified Arabic" w:cs="Simplified Arabic"/>
          <w:color w:val="333333"/>
          <w:sz w:val="28"/>
          <w:szCs w:val="28"/>
          <w:shd w:val="clear" w:color="auto" w:fill="FFFFFF"/>
          <w:rtl/>
        </w:rPr>
        <w:t>السياسيَّة،</w:t>
      </w:r>
      <w:proofErr w:type="spellEnd"/>
      <w:r w:rsidRPr="00496A16">
        <w:rPr>
          <w:rFonts w:ascii="Simplified Arabic" w:hAnsi="Simplified Arabic" w:cs="Simplified Arabic"/>
          <w:color w:val="333333"/>
          <w:sz w:val="28"/>
          <w:szCs w:val="28"/>
          <w:shd w:val="clear" w:color="auto" w:fill="FFFFFF"/>
          <w:rtl/>
        </w:rPr>
        <w:t xml:space="preserve"> وفي المجال العلمي يُطلق مصطلح البيئة (بالإنجليزيّة</w:t>
      </w:r>
      <w:r w:rsidRPr="00496A16">
        <w:rPr>
          <w:rFonts w:ascii="Simplified Arabic" w:hAnsi="Simplified Arabic" w:cs="Simplified Arabic"/>
          <w:color w:val="333333"/>
          <w:sz w:val="28"/>
          <w:szCs w:val="28"/>
          <w:shd w:val="clear" w:color="auto" w:fill="FFFFFF"/>
        </w:rPr>
        <w:t xml:space="preserve">: Environment) </w:t>
      </w:r>
      <w:r w:rsidRPr="00496A16">
        <w:rPr>
          <w:rFonts w:ascii="Simplified Arabic" w:hAnsi="Simplified Arabic" w:cs="Simplified Arabic"/>
          <w:color w:val="333333"/>
          <w:sz w:val="28"/>
          <w:szCs w:val="28"/>
          <w:shd w:val="clear" w:color="auto" w:fill="FFFFFF"/>
          <w:rtl/>
        </w:rPr>
        <w:t xml:space="preserve">على مجموعة العناصر </w:t>
      </w:r>
      <w:proofErr w:type="spellStart"/>
      <w:r w:rsidRPr="00496A16">
        <w:rPr>
          <w:rFonts w:ascii="Simplified Arabic" w:hAnsi="Simplified Arabic" w:cs="Simplified Arabic"/>
          <w:color w:val="333333"/>
          <w:sz w:val="28"/>
          <w:szCs w:val="28"/>
          <w:shd w:val="clear" w:color="auto" w:fill="FFFFFF"/>
          <w:rtl/>
        </w:rPr>
        <w:t>الحيويّة،</w:t>
      </w:r>
      <w:proofErr w:type="spellEnd"/>
      <w:r w:rsidRPr="00496A16">
        <w:rPr>
          <w:rFonts w:ascii="Simplified Arabic" w:hAnsi="Simplified Arabic" w:cs="Simplified Arabic"/>
          <w:color w:val="333333"/>
          <w:sz w:val="28"/>
          <w:szCs w:val="28"/>
          <w:shd w:val="clear" w:color="auto" w:fill="FFFFFF"/>
          <w:rtl/>
        </w:rPr>
        <w:t xml:space="preserve"> </w:t>
      </w:r>
      <w:proofErr w:type="spellStart"/>
      <w:r w:rsidRPr="00496A16">
        <w:rPr>
          <w:rFonts w:ascii="Simplified Arabic" w:hAnsi="Simplified Arabic" w:cs="Simplified Arabic"/>
          <w:color w:val="333333"/>
          <w:sz w:val="28"/>
          <w:szCs w:val="28"/>
          <w:shd w:val="clear" w:color="auto" w:fill="FFFFFF"/>
          <w:rtl/>
        </w:rPr>
        <w:t>والكيميائيّة،</w:t>
      </w:r>
      <w:proofErr w:type="spellEnd"/>
      <w:r w:rsidRPr="00496A16">
        <w:rPr>
          <w:rFonts w:ascii="Simplified Arabic" w:hAnsi="Simplified Arabic" w:cs="Simplified Arabic"/>
          <w:color w:val="333333"/>
          <w:sz w:val="28"/>
          <w:szCs w:val="28"/>
          <w:shd w:val="clear" w:color="auto" w:fill="FFFFFF"/>
          <w:rtl/>
        </w:rPr>
        <w:t xml:space="preserve"> والفيزيائيّة التي تحيط بالكائن الحي أو بمجموعة من الكائنات الحيّة وتؤثِّر على وجودها وبقائه</w:t>
      </w:r>
      <w:r>
        <w:rPr>
          <w:rFonts w:ascii="Simplified Arabic" w:hAnsi="Simplified Arabic" w:cs="Simplified Arabic" w:hint="cs"/>
          <w:color w:val="333333"/>
          <w:sz w:val="28"/>
          <w:szCs w:val="28"/>
          <w:shd w:val="clear" w:color="auto" w:fill="FFFFFF"/>
          <w:rtl/>
          <w:lang w:bidi="ar-LY"/>
        </w:rPr>
        <w:t>ا.</w:t>
      </w:r>
    </w:p>
    <w:p w:rsidR="007845B8" w:rsidRDefault="007845B8" w:rsidP="007845B8">
      <w:pPr>
        <w:rPr>
          <w:rFonts w:ascii="Simplified Arabic" w:hAnsi="Simplified Arabic" w:cs="Simplified Arabic"/>
          <w:sz w:val="28"/>
          <w:szCs w:val="28"/>
        </w:rPr>
      </w:pPr>
      <w:r w:rsidRPr="00496A16">
        <w:rPr>
          <w:rFonts w:ascii="Simplified Arabic" w:hAnsi="Simplified Arabic" w:cs="Simplified Arabic"/>
          <w:color w:val="333333"/>
          <w:sz w:val="28"/>
          <w:szCs w:val="28"/>
          <w:shd w:val="clear" w:color="auto" w:fill="FFFFFF"/>
        </w:rPr>
        <w:t> </w:t>
      </w:r>
      <w:hyperlink r:id="rId5" w:history="1">
        <w:r w:rsidRPr="00496A16">
          <w:rPr>
            <w:rStyle w:val="Hyperlink"/>
            <w:rFonts w:ascii="Simplified Arabic" w:hAnsi="Simplified Arabic" w:cs="Simplified Arabic"/>
            <w:color w:val="2080C7"/>
            <w:sz w:val="28"/>
            <w:szCs w:val="28"/>
            <w:shd w:val="clear" w:color="auto" w:fill="FFFFFF"/>
          </w:rPr>
          <w:t>https://mawdoo3.com</w:t>
        </w:r>
      </w:hyperlink>
    </w:p>
    <w:p w:rsidR="007845B8" w:rsidRPr="00496A16" w:rsidRDefault="007845B8" w:rsidP="007845B8">
      <w:pPr>
        <w:rPr>
          <w:rFonts w:ascii="Simplified Arabic" w:hAnsi="Simplified Arabic" w:cs="Simplified Arabic"/>
          <w:sz w:val="28"/>
          <w:szCs w:val="28"/>
          <w:rtl/>
        </w:rPr>
      </w:pPr>
    </w:p>
    <w:p w:rsidR="007845B8" w:rsidRPr="00496A16" w:rsidRDefault="007845B8" w:rsidP="007845B8">
      <w:pPr>
        <w:jc w:val="center"/>
        <w:rPr>
          <w:b/>
          <w:bCs/>
          <w:sz w:val="40"/>
          <w:szCs w:val="40"/>
          <w:u w:val="single"/>
          <w:rtl/>
        </w:rPr>
      </w:pPr>
      <w:r w:rsidRPr="00496A16">
        <w:rPr>
          <w:rFonts w:hint="cs"/>
          <w:b/>
          <w:bCs/>
          <w:sz w:val="40"/>
          <w:szCs w:val="40"/>
          <w:u w:val="single"/>
          <w:rtl/>
        </w:rPr>
        <w:t>تلوث البيئة</w:t>
      </w:r>
    </w:p>
    <w:p w:rsidR="007845B8" w:rsidRDefault="007845B8" w:rsidP="007845B8">
      <w:pPr>
        <w:ind w:left="-540" w:right="-964" w:firstLine="1054"/>
        <w:jc w:val="right"/>
        <w:rPr>
          <w:rFonts w:ascii="Simplified Arabic" w:hAnsi="Simplified Arabic" w:cs="Simplified Arabic" w:hint="cs"/>
          <w:color w:val="333333"/>
          <w:sz w:val="28"/>
          <w:szCs w:val="28"/>
          <w:shd w:val="clear" w:color="auto" w:fill="FFFFFF"/>
          <w:rtl/>
          <w:lang w:bidi="ar-LY"/>
        </w:rPr>
      </w:pPr>
      <w:r w:rsidRPr="00496A16">
        <w:rPr>
          <w:rFonts w:ascii="Simplified Arabic" w:hAnsi="Simplified Arabic" w:cs="Simplified Arabic"/>
          <w:color w:val="333333"/>
          <w:sz w:val="28"/>
          <w:szCs w:val="28"/>
          <w:shd w:val="clear" w:color="auto" w:fill="FFFFFF"/>
          <w:rtl/>
        </w:rPr>
        <w:t>يُعرّف التلوّث (بالإنجليزية</w:t>
      </w:r>
      <w:r w:rsidRPr="00496A16">
        <w:rPr>
          <w:rFonts w:ascii="Simplified Arabic" w:hAnsi="Simplified Arabic" w:cs="Simplified Arabic"/>
          <w:color w:val="333333"/>
          <w:sz w:val="28"/>
          <w:szCs w:val="28"/>
          <w:shd w:val="clear" w:color="auto" w:fill="FFFFFF"/>
        </w:rPr>
        <w:t xml:space="preserve">: Pollution) </w:t>
      </w:r>
      <w:r w:rsidRPr="00496A16">
        <w:rPr>
          <w:rFonts w:ascii="Simplified Arabic" w:hAnsi="Simplified Arabic" w:cs="Simplified Arabic"/>
          <w:color w:val="333333"/>
          <w:sz w:val="28"/>
          <w:szCs w:val="28"/>
          <w:shd w:val="clear" w:color="auto" w:fill="FFFFFF"/>
          <w:rtl/>
        </w:rPr>
        <w:t xml:space="preserve">بأنّه دخول أيّ مادة غير مرغوب </w:t>
      </w:r>
      <w:proofErr w:type="spellStart"/>
      <w:r w:rsidRPr="00496A16">
        <w:rPr>
          <w:rFonts w:ascii="Simplified Arabic" w:hAnsi="Simplified Arabic" w:cs="Simplified Arabic"/>
          <w:color w:val="333333"/>
          <w:sz w:val="28"/>
          <w:szCs w:val="28"/>
          <w:shd w:val="clear" w:color="auto" w:fill="FFFFFF"/>
          <w:rtl/>
        </w:rPr>
        <w:t>بها</w:t>
      </w:r>
      <w:proofErr w:type="spellEnd"/>
      <w:r w:rsidRPr="00496A16">
        <w:rPr>
          <w:rFonts w:ascii="Simplified Arabic" w:hAnsi="Simplified Arabic" w:cs="Simplified Arabic"/>
          <w:color w:val="333333"/>
          <w:sz w:val="28"/>
          <w:szCs w:val="28"/>
          <w:shd w:val="clear" w:color="auto" w:fill="FFFFFF"/>
          <w:rtl/>
        </w:rPr>
        <w:t xml:space="preserve"> إلى البيئة </w:t>
      </w:r>
      <w:proofErr w:type="spellStart"/>
      <w:r w:rsidRPr="00496A16">
        <w:rPr>
          <w:rFonts w:ascii="Simplified Arabic" w:hAnsi="Simplified Arabic" w:cs="Simplified Arabic"/>
          <w:color w:val="333333"/>
          <w:sz w:val="28"/>
          <w:szCs w:val="28"/>
          <w:shd w:val="clear" w:color="auto" w:fill="FFFFFF"/>
          <w:rtl/>
        </w:rPr>
        <w:t>الطبيعية،</w:t>
      </w:r>
      <w:proofErr w:type="spellEnd"/>
      <w:r w:rsidRPr="00496A16">
        <w:rPr>
          <w:rFonts w:ascii="Simplified Arabic" w:hAnsi="Simplified Arabic" w:cs="Simplified Arabic"/>
          <w:color w:val="333333"/>
          <w:sz w:val="28"/>
          <w:szCs w:val="28"/>
          <w:shd w:val="clear" w:color="auto" w:fill="FFFFFF"/>
          <w:rtl/>
        </w:rPr>
        <w:t xml:space="preserve"> الأمر الذي يجعلها غير </w:t>
      </w:r>
      <w:proofErr w:type="spellStart"/>
      <w:r w:rsidRPr="00496A16">
        <w:rPr>
          <w:rFonts w:ascii="Simplified Arabic" w:hAnsi="Simplified Arabic" w:cs="Simplified Arabic"/>
          <w:color w:val="333333"/>
          <w:sz w:val="28"/>
          <w:szCs w:val="28"/>
          <w:shd w:val="clear" w:color="auto" w:fill="FFFFFF"/>
          <w:rtl/>
        </w:rPr>
        <w:t>نظيفة،</w:t>
      </w:r>
      <w:proofErr w:type="spellEnd"/>
      <w:r w:rsidRPr="00496A16">
        <w:rPr>
          <w:rFonts w:ascii="Simplified Arabic" w:hAnsi="Simplified Arabic" w:cs="Simplified Arabic"/>
          <w:color w:val="333333"/>
          <w:sz w:val="28"/>
          <w:szCs w:val="28"/>
          <w:shd w:val="clear" w:color="auto" w:fill="FFFFFF"/>
          <w:rtl/>
        </w:rPr>
        <w:t xml:space="preserve"> وغير </w:t>
      </w:r>
      <w:proofErr w:type="spellStart"/>
      <w:r w:rsidRPr="00496A16">
        <w:rPr>
          <w:rFonts w:ascii="Simplified Arabic" w:hAnsi="Simplified Arabic" w:cs="Simplified Arabic"/>
          <w:color w:val="333333"/>
          <w:sz w:val="28"/>
          <w:szCs w:val="28"/>
          <w:shd w:val="clear" w:color="auto" w:fill="FFFFFF"/>
          <w:rtl/>
        </w:rPr>
        <w:t>آمنة،</w:t>
      </w:r>
      <w:proofErr w:type="spellEnd"/>
      <w:r w:rsidRPr="00496A16">
        <w:rPr>
          <w:rFonts w:ascii="Simplified Arabic" w:hAnsi="Simplified Arabic" w:cs="Simplified Arabic"/>
          <w:color w:val="333333"/>
          <w:sz w:val="28"/>
          <w:szCs w:val="28"/>
          <w:shd w:val="clear" w:color="auto" w:fill="FFFFFF"/>
          <w:rtl/>
        </w:rPr>
        <w:t xml:space="preserve"> وكذلك غير ملائمة </w:t>
      </w:r>
      <w:proofErr w:type="spellStart"/>
      <w:r w:rsidRPr="00496A16">
        <w:rPr>
          <w:rFonts w:ascii="Simplified Arabic" w:hAnsi="Simplified Arabic" w:cs="Simplified Arabic"/>
          <w:color w:val="333333"/>
          <w:sz w:val="28"/>
          <w:szCs w:val="28"/>
          <w:shd w:val="clear" w:color="auto" w:fill="FFFFFF"/>
          <w:rtl/>
        </w:rPr>
        <w:t>للاستخدام،</w:t>
      </w:r>
      <w:proofErr w:type="spellEnd"/>
      <w:r w:rsidRPr="00496A16">
        <w:rPr>
          <w:rFonts w:ascii="Simplified Arabic" w:hAnsi="Simplified Arabic" w:cs="Simplified Arabic"/>
          <w:color w:val="333333"/>
          <w:sz w:val="28"/>
          <w:szCs w:val="28"/>
          <w:shd w:val="clear" w:color="auto" w:fill="FFFFFF"/>
          <w:rtl/>
        </w:rPr>
        <w:t xml:space="preserve"> وتشمل المواد </w:t>
      </w:r>
      <w:proofErr w:type="spellStart"/>
      <w:r w:rsidRPr="00496A16">
        <w:rPr>
          <w:rFonts w:ascii="Simplified Arabic" w:hAnsi="Simplified Arabic" w:cs="Simplified Arabic"/>
          <w:color w:val="333333"/>
          <w:sz w:val="28"/>
          <w:szCs w:val="28"/>
          <w:shd w:val="clear" w:color="auto" w:fill="FFFFFF"/>
          <w:rtl/>
        </w:rPr>
        <w:t>الملوِّثة:</w:t>
      </w:r>
      <w:proofErr w:type="spellEnd"/>
      <w:r w:rsidRPr="00496A16">
        <w:rPr>
          <w:rFonts w:ascii="Simplified Arabic" w:hAnsi="Simplified Arabic" w:cs="Simplified Arabic"/>
          <w:color w:val="333333"/>
          <w:sz w:val="28"/>
          <w:szCs w:val="28"/>
          <w:shd w:val="clear" w:color="auto" w:fill="FFFFFF"/>
          <w:rtl/>
        </w:rPr>
        <w:t xml:space="preserve"> المواد </w:t>
      </w:r>
      <w:proofErr w:type="spellStart"/>
      <w:r w:rsidRPr="00496A16">
        <w:rPr>
          <w:rFonts w:ascii="Simplified Arabic" w:hAnsi="Simplified Arabic" w:cs="Simplified Arabic"/>
          <w:color w:val="333333"/>
          <w:sz w:val="28"/>
          <w:szCs w:val="28"/>
          <w:shd w:val="clear" w:color="auto" w:fill="FFFFFF"/>
          <w:rtl/>
        </w:rPr>
        <w:t>الملموسة،</w:t>
      </w:r>
      <w:proofErr w:type="spellEnd"/>
      <w:r w:rsidRPr="00496A16">
        <w:rPr>
          <w:rFonts w:ascii="Simplified Arabic" w:hAnsi="Simplified Arabic" w:cs="Simplified Arabic"/>
          <w:color w:val="333333"/>
          <w:sz w:val="28"/>
          <w:szCs w:val="28"/>
          <w:shd w:val="clear" w:color="auto" w:fill="FFFFFF"/>
          <w:rtl/>
        </w:rPr>
        <w:t xml:space="preserve"> بالإضافة إلى </w:t>
      </w:r>
      <w:proofErr w:type="spellStart"/>
      <w:r w:rsidRPr="00496A16">
        <w:rPr>
          <w:rFonts w:ascii="Simplified Arabic" w:hAnsi="Simplified Arabic" w:cs="Simplified Arabic"/>
          <w:color w:val="333333"/>
          <w:sz w:val="28"/>
          <w:szCs w:val="28"/>
          <w:shd w:val="clear" w:color="auto" w:fill="FFFFFF"/>
          <w:rtl/>
        </w:rPr>
        <w:t>الصوت،</w:t>
      </w:r>
      <w:proofErr w:type="spellEnd"/>
      <w:r w:rsidRPr="00496A16">
        <w:rPr>
          <w:rFonts w:ascii="Simplified Arabic" w:hAnsi="Simplified Arabic" w:cs="Simplified Arabic"/>
          <w:color w:val="333333"/>
          <w:sz w:val="28"/>
          <w:szCs w:val="28"/>
          <w:shd w:val="clear" w:color="auto" w:fill="FFFFFF"/>
          <w:rtl/>
        </w:rPr>
        <w:t xml:space="preserve"> </w:t>
      </w:r>
      <w:proofErr w:type="spellStart"/>
      <w:r w:rsidRPr="00496A16">
        <w:rPr>
          <w:rFonts w:ascii="Simplified Arabic" w:hAnsi="Simplified Arabic" w:cs="Simplified Arabic"/>
          <w:color w:val="333333"/>
          <w:sz w:val="28"/>
          <w:szCs w:val="28"/>
          <w:shd w:val="clear" w:color="auto" w:fill="FFFFFF"/>
          <w:rtl/>
        </w:rPr>
        <w:t>والضوء،</w:t>
      </w:r>
      <w:proofErr w:type="spellEnd"/>
      <w:r w:rsidRPr="00496A16">
        <w:rPr>
          <w:rFonts w:ascii="Simplified Arabic" w:hAnsi="Simplified Arabic" w:cs="Simplified Arabic"/>
          <w:color w:val="333333"/>
          <w:sz w:val="28"/>
          <w:szCs w:val="28"/>
          <w:shd w:val="clear" w:color="auto" w:fill="FFFFFF"/>
          <w:rtl/>
        </w:rPr>
        <w:t xml:space="preserve"> ودرجات الحرارة عند دخولها بشكل غير طبيعي إلى البيئة.</w:t>
      </w:r>
      <w:r w:rsidRPr="00496A16">
        <w:rPr>
          <w:rFonts w:ascii="Simplified Arabic" w:hAnsi="Simplified Arabic" w:cs="Simplified Arabic"/>
          <w:color w:val="333333"/>
          <w:sz w:val="28"/>
          <w:szCs w:val="28"/>
          <w:shd w:val="clear" w:color="auto" w:fill="FFFFFF"/>
        </w:rPr>
        <w:t xml:space="preserve"> </w:t>
      </w:r>
      <w:r w:rsidRPr="00496A16">
        <w:rPr>
          <w:rFonts w:ascii="Simplified Arabic" w:hAnsi="Simplified Arabic" w:cs="Simplified Arabic"/>
          <w:color w:val="333333"/>
          <w:sz w:val="28"/>
          <w:szCs w:val="28"/>
          <w:shd w:val="clear" w:color="auto" w:fill="FFFFFF"/>
          <w:rtl/>
        </w:rPr>
        <w:t>وفقاً لمُنظمة</w:t>
      </w:r>
      <w:r w:rsidRPr="00496A16">
        <w:rPr>
          <w:rFonts w:ascii="Simplified Arabic" w:hAnsi="Simplified Arabic" w:cs="Simplified Arabic"/>
          <w:color w:val="333333"/>
          <w:sz w:val="28"/>
          <w:szCs w:val="28"/>
          <w:shd w:val="clear" w:color="auto" w:fill="FFFFFF"/>
        </w:rPr>
        <w:t xml:space="preserve"> (Pure Earth) </w:t>
      </w:r>
      <w:r w:rsidRPr="00496A16">
        <w:rPr>
          <w:rFonts w:ascii="Simplified Arabic" w:hAnsi="Simplified Arabic" w:cs="Simplified Arabic"/>
          <w:color w:val="333333"/>
          <w:sz w:val="28"/>
          <w:szCs w:val="28"/>
          <w:shd w:val="clear" w:color="auto" w:fill="FFFFFF"/>
          <w:rtl/>
        </w:rPr>
        <w:t xml:space="preserve">التي تُعنى بشؤون البيئة فإنّ التلوّث يؤثر بطريقة سامّة على ما يزيد على 200 مليون شخص حول </w:t>
      </w:r>
      <w:proofErr w:type="spellStart"/>
      <w:r w:rsidRPr="00496A16">
        <w:rPr>
          <w:rFonts w:ascii="Simplified Arabic" w:hAnsi="Simplified Arabic" w:cs="Simplified Arabic"/>
          <w:color w:val="333333"/>
          <w:sz w:val="28"/>
          <w:szCs w:val="28"/>
          <w:shd w:val="clear" w:color="auto" w:fill="FFFFFF"/>
          <w:rtl/>
        </w:rPr>
        <w:t>العالم،</w:t>
      </w:r>
      <w:proofErr w:type="spellEnd"/>
      <w:r w:rsidRPr="00496A16">
        <w:rPr>
          <w:rFonts w:ascii="Simplified Arabic" w:hAnsi="Simplified Arabic" w:cs="Simplified Arabic"/>
          <w:color w:val="333333"/>
          <w:sz w:val="28"/>
          <w:szCs w:val="28"/>
          <w:shd w:val="clear" w:color="auto" w:fill="FFFFFF"/>
          <w:rtl/>
        </w:rPr>
        <w:t xml:space="preserve"> كما أشارت إلى أنّ آثار التلوّث تتعدى </w:t>
      </w:r>
      <w:proofErr w:type="spellStart"/>
      <w:r w:rsidRPr="00496A16">
        <w:rPr>
          <w:rFonts w:ascii="Simplified Arabic" w:hAnsi="Simplified Arabic" w:cs="Simplified Arabic"/>
          <w:color w:val="333333"/>
          <w:sz w:val="28"/>
          <w:szCs w:val="28"/>
          <w:shd w:val="clear" w:color="auto" w:fill="FFFFFF"/>
          <w:rtl/>
        </w:rPr>
        <w:t>ذلك،</w:t>
      </w:r>
      <w:proofErr w:type="spellEnd"/>
      <w:r w:rsidRPr="00496A16">
        <w:rPr>
          <w:rFonts w:ascii="Simplified Arabic" w:hAnsi="Simplified Arabic" w:cs="Simplified Arabic"/>
          <w:color w:val="333333"/>
          <w:sz w:val="28"/>
          <w:szCs w:val="28"/>
          <w:shd w:val="clear" w:color="auto" w:fill="FFFFFF"/>
          <w:rtl/>
        </w:rPr>
        <w:t xml:space="preserve"> حيث وُجِد أنّ هناك زيادة في نسبة ولادة أطفال بعيوب خلقية في الأماكن التي تشهد تلوّثاً </w:t>
      </w:r>
      <w:proofErr w:type="spellStart"/>
      <w:r w:rsidRPr="00496A16">
        <w:rPr>
          <w:rFonts w:ascii="Simplified Arabic" w:hAnsi="Simplified Arabic" w:cs="Simplified Arabic"/>
          <w:color w:val="333333"/>
          <w:sz w:val="28"/>
          <w:szCs w:val="28"/>
          <w:shd w:val="clear" w:color="auto" w:fill="FFFFFF"/>
          <w:rtl/>
        </w:rPr>
        <w:t>كبيراً،</w:t>
      </w:r>
      <w:proofErr w:type="spellEnd"/>
      <w:r w:rsidRPr="00496A16">
        <w:rPr>
          <w:rFonts w:ascii="Simplified Arabic" w:hAnsi="Simplified Arabic" w:cs="Simplified Arabic"/>
          <w:color w:val="333333"/>
          <w:sz w:val="28"/>
          <w:szCs w:val="28"/>
          <w:shd w:val="clear" w:color="auto" w:fill="FFFFFF"/>
          <w:rtl/>
        </w:rPr>
        <w:t xml:space="preserve"> كما أنّ مستوى ذكاء هؤلاء الأطفال أقل بحوالي 30-40 نُقطة عند اجتيازهم لاختبارات الذكاء</w:t>
      </w:r>
      <w:r w:rsidRPr="00496A16">
        <w:rPr>
          <w:rFonts w:ascii="Simplified Arabic" w:hAnsi="Simplified Arabic" w:cs="Simplified Arabic"/>
          <w:color w:val="333333"/>
          <w:sz w:val="28"/>
          <w:szCs w:val="28"/>
          <w:shd w:val="clear" w:color="auto" w:fill="FFFFFF"/>
        </w:rPr>
        <w:t xml:space="preserve"> (IQ) </w:t>
      </w:r>
      <w:r w:rsidRPr="00496A16">
        <w:rPr>
          <w:rFonts w:ascii="Simplified Arabic" w:hAnsi="Simplified Arabic" w:cs="Simplified Arabic"/>
          <w:color w:val="333333"/>
          <w:sz w:val="28"/>
          <w:szCs w:val="28"/>
          <w:shd w:val="clear" w:color="auto" w:fill="FFFFFF"/>
          <w:rtl/>
        </w:rPr>
        <w:t xml:space="preserve">مُقارنة بالأطفال </w:t>
      </w:r>
      <w:proofErr w:type="spellStart"/>
      <w:r w:rsidRPr="00496A16">
        <w:rPr>
          <w:rFonts w:ascii="Simplified Arabic" w:hAnsi="Simplified Arabic" w:cs="Simplified Arabic"/>
          <w:color w:val="333333"/>
          <w:sz w:val="28"/>
          <w:szCs w:val="28"/>
          <w:shd w:val="clear" w:color="auto" w:fill="FFFFFF"/>
          <w:rtl/>
        </w:rPr>
        <w:t>الطبيعيين،</w:t>
      </w:r>
      <w:proofErr w:type="spellEnd"/>
      <w:r w:rsidRPr="00496A16">
        <w:rPr>
          <w:rFonts w:ascii="Simplified Arabic" w:hAnsi="Simplified Arabic" w:cs="Simplified Arabic"/>
          <w:color w:val="333333"/>
          <w:sz w:val="28"/>
          <w:szCs w:val="28"/>
          <w:shd w:val="clear" w:color="auto" w:fill="FFFFFF"/>
          <w:rtl/>
        </w:rPr>
        <w:t xml:space="preserve"> بالإضافة إلى ذلك فإنّ مُتوسط أعمار سُكان هذه الأماكن أقل من 45 </w:t>
      </w:r>
      <w:proofErr w:type="spellStart"/>
      <w:r w:rsidRPr="00496A16">
        <w:rPr>
          <w:rFonts w:ascii="Simplified Arabic" w:hAnsi="Simplified Arabic" w:cs="Simplified Arabic"/>
          <w:color w:val="333333"/>
          <w:sz w:val="28"/>
          <w:szCs w:val="28"/>
          <w:shd w:val="clear" w:color="auto" w:fill="FFFFFF"/>
          <w:rtl/>
        </w:rPr>
        <w:t>سنة؛</w:t>
      </w:r>
      <w:proofErr w:type="spellEnd"/>
      <w:r w:rsidRPr="00496A16">
        <w:rPr>
          <w:rFonts w:ascii="Simplified Arabic" w:hAnsi="Simplified Arabic" w:cs="Simplified Arabic"/>
          <w:color w:val="333333"/>
          <w:sz w:val="28"/>
          <w:szCs w:val="28"/>
          <w:shd w:val="clear" w:color="auto" w:fill="FFFFFF"/>
          <w:rtl/>
        </w:rPr>
        <w:t xml:space="preserve"> بسبب إصابتهم بالعديد من </w:t>
      </w:r>
      <w:proofErr w:type="spellStart"/>
      <w:r w:rsidRPr="00496A16">
        <w:rPr>
          <w:rFonts w:ascii="Simplified Arabic" w:hAnsi="Simplified Arabic" w:cs="Simplified Arabic"/>
          <w:color w:val="333333"/>
          <w:sz w:val="28"/>
          <w:szCs w:val="28"/>
          <w:shd w:val="clear" w:color="auto" w:fill="FFFFFF"/>
          <w:rtl/>
        </w:rPr>
        <w:t>الأمراض،</w:t>
      </w:r>
      <w:proofErr w:type="spellEnd"/>
      <w:r w:rsidRPr="00496A16">
        <w:rPr>
          <w:rFonts w:ascii="Simplified Arabic" w:hAnsi="Simplified Arabic" w:cs="Simplified Arabic"/>
          <w:color w:val="333333"/>
          <w:sz w:val="28"/>
          <w:szCs w:val="28"/>
          <w:shd w:val="clear" w:color="auto" w:fill="FFFFFF"/>
          <w:rtl/>
        </w:rPr>
        <w:t xml:space="preserve"> من هنا أصبحت فكرة الحد من مشكلة التلوث البيئي وإيجاد حلول له ضرورة </w:t>
      </w:r>
      <w:proofErr w:type="spellStart"/>
      <w:r w:rsidRPr="00496A16">
        <w:rPr>
          <w:rFonts w:ascii="Simplified Arabic" w:hAnsi="Simplified Arabic" w:cs="Simplified Arabic"/>
          <w:color w:val="333333"/>
          <w:sz w:val="28"/>
          <w:szCs w:val="28"/>
          <w:shd w:val="clear" w:color="auto" w:fill="FFFFFF"/>
          <w:rtl/>
        </w:rPr>
        <w:t>ملحة،</w:t>
      </w:r>
      <w:proofErr w:type="spellEnd"/>
      <w:r w:rsidRPr="00496A16">
        <w:rPr>
          <w:rFonts w:ascii="Simplified Arabic" w:hAnsi="Simplified Arabic" w:cs="Simplified Arabic"/>
          <w:color w:val="333333"/>
          <w:sz w:val="28"/>
          <w:szCs w:val="28"/>
          <w:shd w:val="clear" w:color="auto" w:fill="FFFFFF"/>
          <w:rtl/>
        </w:rPr>
        <w:t xml:space="preserve"> لذا تمّ بذل العديد من الجهود لإيجاد حلول جذرية للحد من انبعاث الملوِّثات إلى البيئة عن طريق إدارة ومعالجة مياه الصرف الصحي بطريقة </w:t>
      </w:r>
      <w:proofErr w:type="spellStart"/>
      <w:r w:rsidRPr="00496A16">
        <w:rPr>
          <w:rFonts w:ascii="Simplified Arabic" w:hAnsi="Simplified Arabic" w:cs="Simplified Arabic"/>
          <w:color w:val="333333"/>
          <w:sz w:val="28"/>
          <w:szCs w:val="28"/>
          <w:shd w:val="clear" w:color="auto" w:fill="FFFFFF"/>
          <w:rtl/>
        </w:rPr>
        <w:t>سليمة،</w:t>
      </w:r>
      <w:proofErr w:type="spellEnd"/>
      <w:r w:rsidRPr="00496A16">
        <w:rPr>
          <w:rFonts w:ascii="Simplified Arabic" w:hAnsi="Simplified Arabic" w:cs="Simplified Arabic"/>
          <w:color w:val="333333"/>
          <w:sz w:val="28"/>
          <w:szCs w:val="28"/>
          <w:shd w:val="clear" w:color="auto" w:fill="FFFFFF"/>
          <w:rtl/>
        </w:rPr>
        <w:t xml:space="preserve"> والحد من تلوث </w:t>
      </w:r>
      <w:proofErr w:type="spellStart"/>
      <w:r w:rsidRPr="00496A16">
        <w:rPr>
          <w:rFonts w:ascii="Simplified Arabic" w:hAnsi="Simplified Arabic" w:cs="Simplified Arabic"/>
          <w:color w:val="333333"/>
          <w:sz w:val="28"/>
          <w:szCs w:val="28"/>
          <w:shd w:val="clear" w:color="auto" w:fill="FFFFFF"/>
          <w:rtl/>
        </w:rPr>
        <w:t>الهواء،</w:t>
      </w:r>
      <w:proofErr w:type="spellEnd"/>
      <w:r w:rsidRPr="00496A16">
        <w:rPr>
          <w:rFonts w:ascii="Simplified Arabic" w:hAnsi="Simplified Arabic" w:cs="Simplified Arabic"/>
          <w:color w:val="333333"/>
          <w:sz w:val="28"/>
          <w:szCs w:val="28"/>
          <w:shd w:val="clear" w:color="auto" w:fill="FFFFFF"/>
          <w:rtl/>
        </w:rPr>
        <w:t xml:space="preserve"> وإعادة تدوير </w:t>
      </w:r>
      <w:proofErr w:type="spellStart"/>
      <w:r w:rsidRPr="00496A16">
        <w:rPr>
          <w:rFonts w:ascii="Simplified Arabic" w:hAnsi="Simplified Arabic" w:cs="Simplified Arabic"/>
          <w:color w:val="333333"/>
          <w:sz w:val="28"/>
          <w:szCs w:val="28"/>
          <w:shd w:val="clear" w:color="auto" w:fill="FFFFFF"/>
          <w:rtl/>
        </w:rPr>
        <w:t>النفايات،</w:t>
      </w:r>
      <w:proofErr w:type="spellEnd"/>
      <w:r w:rsidRPr="00496A16">
        <w:rPr>
          <w:rFonts w:ascii="Simplified Arabic" w:hAnsi="Simplified Arabic" w:cs="Simplified Arabic"/>
          <w:color w:val="333333"/>
          <w:sz w:val="28"/>
          <w:szCs w:val="28"/>
          <w:shd w:val="clear" w:color="auto" w:fill="FFFFFF"/>
          <w:rtl/>
        </w:rPr>
        <w:t xml:space="preserve"> وغيرها من الحلول</w:t>
      </w:r>
      <w:r>
        <w:rPr>
          <w:rFonts w:ascii="Simplified Arabic" w:hAnsi="Simplified Arabic" w:cs="Simplified Arabic" w:hint="cs"/>
          <w:color w:val="333333"/>
          <w:sz w:val="28"/>
          <w:szCs w:val="28"/>
          <w:shd w:val="clear" w:color="auto" w:fill="FFFFFF"/>
          <w:rtl/>
        </w:rPr>
        <w:t>.</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 </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rtl/>
          <w:lang w:bidi="ar-LY"/>
        </w:rPr>
      </w:pPr>
      <w:r w:rsidRPr="003E42D1">
        <w:rPr>
          <w:rFonts w:ascii="Simplified Arabic" w:hAnsi="Simplified Arabic" w:cs="Simplified Arabic" w:hint="cs"/>
          <w:color w:val="333333"/>
          <w:sz w:val="28"/>
          <w:szCs w:val="28"/>
          <w:u w:val="single"/>
          <w:shd w:val="clear" w:color="auto" w:fill="FFFFFF"/>
          <w:rtl/>
          <w:lang w:bidi="ar-LY"/>
        </w:rPr>
        <w:lastRenderedPageBreak/>
        <w:t>الأسئلة:</w:t>
      </w:r>
    </w:p>
    <w:p w:rsidR="007845B8" w:rsidRDefault="007845B8" w:rsidP="007845B8">
      <w:pPr>
        <w:pStyle w:val="a4"/>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 xml:space="preserve"> اكتب مقالاً تتحدث فيه عن المحافظة عن البيئة موضحاً فيه ما يلي:</w:t>
      </w:r>
    </w:p>
    <w:p w:rsidR="007845B8" w:rsidRDefault="007845B8" w:rsidP="007845B8">
      <w:pPr>
        <w:pStyle w:val="a4"/>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تعريف البيئة.</w:t>
      </w:r>
    </w:p>
    <w:p w:rsidR="007845B8" w:rsidRDefault="007845B8" w:rsidP="007845B8">
      <w:pPr>
        <w:pStyle w:val="a4"/>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العوامل التي تؤثر عليها سلباً.</w:t>
      </w:r>
    </w:p>
    <w:p w:rsidR="007845B8" w:rsidRPr="003E42D1" w:rsidRDefault="007845B8" w:rsidP="007845B8">
      <w:pPr>
        <w:pStyle w:val="a4"/>
        <w:numPr>
          <w:ilvl w:val="0"/>
          <w:numId w:val="3"/>
        </w:numPr>
        <w:ind w:right="-1260"/>
        <w:jc w:val="both"/>
        <w:rPr>
          <w:rFonts w:ascii="Simplified Arabic" w:hAnsi="Simplified Arabic" w:cs="Simplified Arabic"/>
          <w:color w:val="333333"/>
          <w:sz w:val="28"/>
          <w:szCs w:val="28"/>
          <w:shd w:val="clear" w:color="auto" w:fill="FFFFFF"/>
          <w:rtl/>
          <w:lang w:bidi="ar-LY"/>
        </w:rPr>
      </w:pPr>
      <w:r>
        <w:rPr>
          <w:rFonts w:ascii="Simplified Arabic" w:hAnsi="Simplified Arabic" w:cs="Simplified Arabic" w:hint="cs"/>
          <w:color w:val="333333"/>
          <w:sz w:val="28"/>
          <w:szCs w:val="28"/>
          <w:shd w:val="clear" w:color="auto" w:fill="FFFFFF"/>
          <w:rtl/>
          <w:lang w:bidi="ar-LY"/>
        </w:rPr>
        <w:t xml:space="preserve">كيف يمكن للإنسان أن يحافظ عليها. </w:t>
      </w:r>
    </w:p>
    <w:p w:rsidR="007845B8" w:rsidRDefault="007845B8" w:rsidP="007845B8">
      <w:pPr>
        <w:spacing w:before="100" w:beforeAutospacing="1" w:after="100" w:afterAutospacing="1" w:line="240" w:lineRule="auto"/>
        <w:rPr>
          <w:rFonts w:ascii="Times New Roman" w:eastAsia="Times New Roman" w:hAnsi="Times New Roman" w:cs="Times New Roman" w:hint="cs"/>
          <w:b/>
          <w:bCs/>
          <w:kern w:val="36"/>
          <w:sz w:val="48"/>
          <w:szCs w:val="48"/>
          <w:u w:val="single"/>
          <w:lang w:bidi="ar-LY"/>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tl/>
          <w:lang w:bidi="ar-LY"/>
        </w:rPr>
      </w:pPr>
      <w:proofErr w:type="spellStart"/>
      <w:r>
        <w:rPr>
          <w:rFonts w:ascii="Times New Roman" w:eastAsia="Times New Roman" w:hAnsi="Times New Roman" w:cs="Times New Roman" w:hint="cs"/>
          <w:b/>
          <w:bCs/>
          <w:kern w:val="36"/>
          <w:sz w:val="48"/>
          <w:szCs w:val="48"/>
          <w:u w:val="single"/>
          <w:rtl/>
          <w:lang w:bidi="ar-LY"/>
        </w:rPr>
        <w:t>ثانياً:</w:t>
      </w:r>
      <w:proofErr w:type="spellEnd"/>
      <w:r>
        <w:rPr>
          <w:rFonts w:ascii="Times New Roman" w:eastAsia="Times New Roman" w:hAnsi="Times New Roman" w:cs="Times New Roman" w:hint="cs"/>
          <w:b/>
          <w:bCs/>
          <w:kern w:val="36"/>
          <w:sz w:val="48"/>
          <w:szCs w:val="48"/>
          <w:u w:val="single"/>
          <w:rtl/>
          <w:lang w:bidi="ar-LY"/>
        </w:rPr>
        <w:t xml:space="preserve"> القواعد اللغوية</w:t>
      </w:r>
    </w:p>
    <w:p w:rsidR="003D6E0F" w:rsidRPr="00B11AD9" w:rsidRDefault="003D6E0F" w:rsidP="007845B8">
      <w:pPr>
        <w:pStyle w:val="a3"/>
        <w:shd w:val="clear" w:color="auto" w:fill="FFFFFF"/>
        <w:spacing w:before="0" w:beforeAutospacing="0" w:after="215" w:afterAutospacing="0" w:line="360" w:lineRule="auto"/>
        <w:jc w:val="right"/>
        <w:textAlignment w:val="baseline"/>
        <w:rPr>
          <w:rFonts w:asciiTheme="majorBidi" w:hAnsiTheme="majorBidi" w:cstheme="majorBidi"/>
          <w:b/>
          <w:bCs/>
          <w:color w:val="32302C"/>
          <w:sz w:val="28"/>
          <w:szCs w:val="28"/>
          <w:u w:val="single"/>
          <w:rtl/>
          <w:lang w:bidi="ar-LY"/>
        </w:rPr>
      </w:pPr>
      <w:r w:rsidRPr="00B11AD9">
        <w:rPr>
          <w:rFonts w:asciiTheme="majorBidi" w:hAnsiTheme="majorBidi" w:cstheme="majorBidi" w:hint="cs"/>
          <w:b/>
          <w:bCs/>
          <w:color w:val="32302C"/>
          <w:sz w:val="28"/>
          <w:szCs w:val="28"/>
          <w:u w:val="single"/>
          <w:rtl/>
          <w:lang w:bidi="ar-LY"/>
        </w:rPr>
        <w:t>المجرورات</w:t>
      </w:r>
    </w:p>
    <w:p w:rsidR="003D6E0F" w:rsidRDefault="003D6E0F" w:rsidP="007845B8">
      <w:pPr>
        <w:pStyle w:val="a3"/>
        <w:shd w:val="clear" w:color="auto" w:fill="FFFFFF"/>
        <w:spacing w:before="0" w:beforeAutospacing="0" w:after="215" w:afterAutospacing="0" w:line="360" w:lineRule="auto"/>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يجر الاسم في ثلاث حالات:</w:t>
      </w:r>
    </w:p>
    <w:p w:rsidR="003D6E0F" w:rsidRDefault="003D6E0F" w:rsidP="007845B8">
      <w:pPr>
        <w:pStyle w:val="a3"/>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1-إذا سبقه حرف جر</w:t>
      </w:r>
    </w:p>
    <w:p w:rsidR="003D6E0F" w:rsidRDefault="003D6E0F" w:rsidP="007845B8">
      <w:pPr>
        <w:pStyle w:val="a3"/>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2-إذا كان مضاف إليه</w:t>
      </w:r>
    </w:p>
    <w:p w:rsidR="003D6E0F" w:rsidRDefault="003D6E0F" w:rsidP="007845B8">
      <w:pPr>
        <w:pStyle w:val="a3"/>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 xml:space="preserve">3-إذا كان </w:t>
      </w:r>
      <w:r w:rsidRPr="00B11AD9">
        <w:rPr>
          <w:rFonts w:asciiTheme="majorBidi" w:hAnsiTheme="majorBidi" w:cstheme="majorBidi" w:hint="cs"/>
          <w:b/>
          <w:bCs/>
          <w:color w:val="32302C"/>
          <w:sz w:val="40"/>
          <w:szCs w:val="40"/>
          <w:rtl/>
          <w:lang w:bidi="ar-LY"/>
        </w:rPr>
        <w:t>تابعاً</w:t>
      </w:r>
      <w:r>
        <w:rPr>
          <w:rFonts w:asciiTheme="majorBidi" w:hAnsiTheme="majorBidi" w:cstheme="majorBidi" w:hint="cs"/>
          <w:color w:val="32302C"/>
          <w:sz w:val="28"/>
          <w:szCs w:val="28"/>
          <w:rtl/>
          <w:lang w:bidi="ar-LY"/>
        </w:rPr>
        <w:t xml:space="preserve"> لمجرور</w:t>
      </w:r>
    </w:p>
    <w:p w:rsidR="003D6E0F" w:rsidRDefault="003D6E0F" w:rsidP="007845B8">
      <w:pPr>
        <w:pStyle w:val="a3"/>
        <w:shd w:val="clear" w:color="auto" w:fill="FFFFFF"/>
        <w:spacing w:before="0" w:beforeAutospacing="0" w:after="215" w:afterAutospacing="0" w:line="360" w:lineRule="auto"/>
        <w:ind w:left="720"/>
        <w:jc w:val="right"/>
        <w:textAlignment w:val="baseline"/>
        <w:rPr>
          <w:rFonts w:asciiTheme="majorBidi" w:hAnsiTheme="majorBidi" w:cstheme="majorBidi"/>
          <w:b/>
          <w:bCs/>
          <w:color w:val="32302C"/>
          <w:sz w:val="28"/>
          <w:szCs w:val="28"/>
          <w:u w:val="single"/>
          <w:rtl/>
          <w:lang w:bidi="ar-LY"/>
        </w:rPr>
      </w:pPr>
      <w:r w:rsidRPr="00B11AD9">
        <w:rPr>
          <w:rFonts w:asciiTheme="majorBidi" w:hAnsiTheme="majorBidi" w:cstheme="majorBidi" w:hint="cs"/>
          <w:b/>
          <w:bCs/>
          <w:color w:val="32302C"/>
          <w:sz w:val="28"/>
          <w:szCs w:val="28"/>
          <w:u w:val="single"/>
          <w:rtl/>
          <w:lang w:bidi="ar-LY"/>
        </w:rPr>
        <w:t>التوابع</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1-الصفة (نعت</w:t>
      </w:r>
      <w:proofErr w:type="spellStart"/>
      <w:r>
        <w:rPr>
          <w:rFonts w:asciiTheme="majorBidi" w:hAnsiTheme="majorBidi" w:cstheme="majorBidi" w:hint="cs"/>
          <w:color w:val="32302C"/>
          <w:sz w:val="28"/>
          <w:szCs w:val="28"/>
          <w:rtl/>
          <w:lang w:bidi="ar-LY"/>
        </w:rPr>
        <w:t>)</w:t>
      </w:r>
      <w:proofErr w:type="spellEnd"/>
      <w:r>
        <w:rPr>
          <w:rFonts w:asciiTheme="majorBidi" w:hAnsiTheme="majorBidi" w:cstheme="majorBidi" w:hint="cs"/>
          <w:color w:val="32302C"/>
          <w:sz w:val="28"/>
          <w:szCs w:val="28"/>
          <w:rtl/>
          <w:lang w:bidi="ar-LY"/>
        </w:rPr>
        <w:t>........سلمتُ على تلميذاتٍ ناجحاتٍ.</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2-</w:t>
      </w:r>
      <w:proofErr w:type="spellStart"/>
      <w:r>
        <w:rPr>
          <w:rFonts w:asciiTheme="majorBidi" w:hAnsiTheme="majorBidi" w:cstheme="majorBidi" w:hint="cs"/>
          <w:color w:val="32302C"/>
          <w:sz w:val="28"/>
          <w:szCs w:val="28"/>
          <w:rtl/>
          <w:lang w:bidi="ar-LY"/>
        </w:rPr>
        <w:t>المعطوف</w:t>
      </w:r>
      <w:proofErr w:type="spellEnd"/>
      <w:r>
        <w:rPr>
          <w:rFonts w:asciiTheme="majorBidi" w:hAnsiTheme="majorBidi" w:cstheme="majorBidi" w:hint="cs"/>
          <w:color w:val="32302C"/>
          <w:sz w:val="28"/>
          <w:szCs w:val="28"/>
          <w:rtl/>
          <w:lang w:bidi="ar-LY"/>
        </w:rPr>
        <w:t>.............سلمتُ على طالبٍ وطالبةٍ.</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3-البدل...................سلمتُ على جدي عمر.</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4-التوكيد...............سلمتُ على العاملات كلهن.</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sidRPr="00B00F73">
        <w:rPr>
          <w:rFonts w:asciiTheme="majorBidi" w:hAnsiTheme="majorBidi" w:cstheme="majorBidi" w:hint="cs"/>
          <w:b/>
          <w:bCs/>
          <w:color w:val="32302C"/>
          <w:sz w:val="28"/>
          <w:szCs w:val="28"/>
          <w:u w:val="single"/>
          <w:rtl/>
          <w:lang w:bidi="ar-LY"/>
        </w:rPr>
        <w:t>الصفة</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sidRPr="00133458">
        <w:rPr>
          <w:rFonts w:asciiTheme="majorBidi" w:hAnsiTheme="majorBidi" w:cstheme="majorBidi" w:hint="cs"/>
          <w:color w:val="32302C"/>
          <w:sz w:val="28"/>
          <w:szCs w:val="28"/>
          <w:rtl/>
          <w:lang w:bidi="ar-LY"/>
        </w:rPr>
        <w:t xml:space="preserve">هي </w:t>
      </w:r>
      <w:r>
        <w:rPr>
          <w:rFonts w:asciiTheme="majorBidi" w:hAnsiTheme="majorBidi" w:cstheme="majorBidi" w:hint="cs"/>
          <w:color w:val="32302C"/>
          <w:sz w:val="28"/>
          <w:szCs w:val="28"/>
          <w:rtl/>
          <w:lang w:bidi="ar-LY"/>
        </w:rPr>
        <w:t>اسم يبين ميزة في اسم قبله يسمى الموصوف  ويتبعه في الإعراب.</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sidRPr="00133458">
        <w:rPr>
          <w:rFonts w:asciiTheme="majorBidi" w:hAnsiTheme="majorBidi" w:cstheme="majorBidi" w:hint="cs"/>
          <w:b/>
          <w:bCs/>
          <w:color w:val="32302C"/>
          <w:sz w:val="28"/>
          <w:szCs w:val="28"/>
          <w:u w:val="single"/>
          <w:rtl/>
          <w:lang w:bidi="ar-LY"/>
        </w:rPr>
        <w:t xml:space="preserve">أنواع الصفة: </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lastRenderedPageBreak/>
        <w:t>1-مفرد:</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t xml:space="preserve">2-جملة </w:t>
      </w:r>
      <w:proofErr w:type="spellStart"/>
      <w:r>
        <w:rPr>
          <w:rFonts w:asciiTheme="majorBidi" w:hAnsiTheme="majorBidi" w:cstheme="majorBidi" w:hint="cs"/>
          <w:b/>
          <w:bCs/>
          <w:color w:val="32302C"/>
          <w:sz w:val="28"/>
          <w:szCs w:val="28"/>
          <w:u w:val="single"/>
          <w:rtl/>
          <w:lang w:bidi="ar-LY"/>
        </w:rPr>
        <w:t>(</w:t>
      </w:r>
      <w:proofErr w:type="spellEnd"/>
      <w:r>
        <w:rPr>
          <w:rFonts w:asciiTheme="majorBidi" w:hAnsiTheme="majorBidi" w:cstheme="majorBidi" w:hint="cs"/>
          <w:b/>
          <w:bCs/>
          <w:color w:val="32302C"/>
          <w:sz w:val="28"/>
          <w:szCs w:val="28"/>
          <w:u w:val="single"/>
          <w:rtl/>
          <w:lang w:bidi="ar-LY"/>
        </w:rPr>
        <w:t xml:space="preserve"> اسمية أو فعلية </w:t>
      </w:r>
      <w:proofErr w:type="spellStart"/>
      <w:r>
        <w:rPr>
          <w:rFonts w:asciiTheme="majorBidi" w:hAnsiTheme="majorBidi" w:cstheme="majorBidi" w:hint="cs"/>
          <w:b/>
          <w:bCs/>
          <w:color w:val="32302C"/>
          <w:sz w:val="28"/>
          <w:szCs w:val="28"/>
          <w:u w:val="single"/>
          <w:rtl/>
          <w:lang w:bidi="ar-LY"/>
        </w:rPr>
        <w:t>)</w:t>
      </w:r>
      <w:proofErr w:type="spellEnd"/>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t>3-شبه جملة</w:t>
      </w:r>
    </w:p>
    <w:p w:rsidR="003D6E0F" w:rsidRDefault="003D6E0F" w:rsidP="007845B8">
      <w:pPr>
        <w:pStyle w:val="a3"/>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 xml:space="preserve">أنظر الكتاب </w:t>
      </w:r>
      <w:proofErr w:type="spellStart"/>
      <w:r>
        <w:rPr>
          <w:rFonts w:asciiTheme="majorBidi" w:hAnsiTheme="majorBidi" w:cstheme="majorBidi" w:hint="cs"/>
          <w:color w:val="32302C"/>
          <w:sz w:val="28"/>
          <w:szCs w:val="28"/>
          <w:rtl/>
          <w:lang w:bidi="ar-LY"/>
        </w:rPr>
        <w:t>ص127</w:t>
      </w:r>
      <w:proofErr w:type="spellEnd"/>
      <w:r>
        <w:rPr>
          <w:rFonts w:asciiTheme="majorBidi" w:hAnsiTheme="majorBidi" w:cstheme="majorBidi" w:hint="cs"/>
          <w:color w:val="32302C"/>
          <w:sz w:val="28"/>
          <w:szCs w:val="28"/>
          <w:rtl/>
          <w:lang w:bidi="ar-LY"/>
        </w:rPr>
        <w:t xml:space="preserve"> </w:t>
      </w:r>
      <w:proofErr w:type="spellStart"/>
      <w:r>
        <w:rPr>
          <w:rFonts w:asciiTheme="majorBidi" w:hAnsiTheme="majorBidi" w:cstheme="majorBidi" w:hint="cs"/>
          <w:color w:val="32302C"/>
          <w:sz w:val="28"/>
          <w:szCs w:val="28"/>
          <w:rtl/>
          <w:lang w:bidi="ar-LY"/>
        </w:rPr>
        <w:t>وص128</w:t>
      </w:r>
      <w:proofErr w:type="spellEnd"/>
    </w:p>
    <w:p w:rsidR="003D6E0F" w:rsidRDefault="003D6E0F" w:rsidP="007845B8">
      <w:pPr>
        <w:pStyle w:val="a3"/>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Pr="0088204C"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r w:rsidRPr="0088204C">
        <w:rPr>
          <w:rFonts w:ascii="Times New Roman" w:eastAsia="Times New Roman" w:hAnsi="Times New Roman" w:cs="Times New Roman"/>
          <w:b/>
          <w:bCs/>
          <w:kern w:val="36"/>
          <w:sz w:val="48"/>
          <w:szCs w:val="48"/>
          <w:u w:val="single"/>
        </w:rPr>
        <w:lastRenderedPageBreak/>
        <w:t>Islamic studies: </w:t>
      </w:r>
    </w:p>
    <w:p w:rsidR="003D6E0F" w:rsidRPr="0088204C" w:rsidRDefault="003D6E0F" w:rsidP="003D6E0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8204C">
        <w:rPr>
          <w:rFonts w:ascii="Times New Roman" w:eastAsia="Times New Roman" w:hAnsi="Times New Roman" w:cs="Times New Roman"/>
          <w:b/>
          <w:bCs/>
          <w:kern w:val="36"/>
          <w:sz w:val="36"/>
          <w:szCs w:val="36"/>
        </w:rPr>
        <w:t xml:space="preserve">The Importance of Prophet Muhammad and His Status as a Role Model </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The life of</w:t>
      </w:r>
      <w:r>
        <w:rPr>
          <w:rFonts w:ascii="Times New Roman" w:eastAsia="Times New Roman" w:hAnsi="Times New Roman" w:cs="Times New Roman"/>
          <w:sz w:val="28"/>
          <w:szCs w:val="28"/>
        </w:rPr>
        <w:t xml:space="preserve"> </w:t>
      </w:r>
      <w:r w:rsidRPr="00DC52CE">
        <w:rPr>
          <w:rFonts w:ascii="Times New Roman" w:eastAsia="Times New Roman" w:hAnsi="Times New Roman" w:cs="Times New Roman"/>
          <w:sz w:val="28"/>
          <w:szCs w:val="28"/>
        </w:rPr>
        <w:t xml:space="preserve"> Prophet Muhammad (peace be upon him) is full of countless examples that show his status as a role model for Muslim societies and individuals. His life is one that was dominated by a superior morality, good habits</w:t>
      </w:r>
      <w:r>
        <w:rPr>
          <w:rFonts w:ascii="Times New Roman" w:eastAsia="Times New Roman" w:hAnsi="Times New Roman" w:cs="Times New Roman"/>
          <w:sz w:val="28"/>
          <w:szCs w:val="28"/>
        </w:rPr>
        <w:t>,</w:t>
      </w:r>
      <w:r w:rsidRPr="00DC52CE">
        <w:rPr>
          <w:rFonts w:ascii="Times New Roman" w:eastAsia="Times New Roman" w:hAnsi="Times New Roman" w:cs="Times New Roman"/>
          <w:sz w:val="28"/>
          <w:szCs w:val="28"/>
        </w:rPr>
        <w:t xml:space="preserve"> noble and gentle feelings and </w:t>
      </w:r>
      <w:r>
        <w:rPr>
          <w:rFonts w:ascii="Times New Roman" w:eastAsia="Times New Roman" w:hAnsi="Times New Roman" w:cs="Times New Roman"/>
          <w:sz w:val="28"/>
          <w:szCs w:val="28"/>
        </w:rPr>
        <w:t xml:space="preserve">superior skills, all of </w:t>
      </w:r>
      <w:r w:rsidRPr="00DC52CE">
        <w:rPr>
          <w:rFonts w:ascii="Times New Roman" w:eastAsia="Times New Roman" w:hAnsi="Times New Roman" w:cs="Times New Roman"/>
          <w:sz w:val="28"/>
          <w:szCs w:val="28"/>
        </w:rPr>
        <w:t>which are characteristics that help prevent people from getting entangled in a web of sin. The rich and the prosperous, the poor and the needy, the ruler and the ruled, the weak and the lonely, the conqueror and the victorious commander, the teacher and the student, the preacher and the mentor, the merchant and the craftsman, the employer and the employee - in other words, every sort of person can find truths in Prophet Muhammad's life that constitute an example for them to follow.</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Prophet Muhammad's status as a role model is an issue based on the Holy Quran and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Islamic scholars, as with many other issues, have examined the status of the Prophet as a role model and leader not in a sectional framework, but from a unified perspective, and they have reached the conclusion that the best method is to examine the verses of the Holy Quran that determine and demonstrate the status of the Prophet as a whole. For this reason, when discussing the status of the Prophet as a role model, issues such as believing in the Prophet, obedience to the Prophet, following the Prophet, and disagreeing with the Prophet also come to the fore.</w:t>
      </w:r>
    </w:p>
    <w:p w:rsidR="003D6E0F"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In the Holy Quran the only verse that refers literally to the status of Prophet Muhammad (</w:t>
      </w:r>
      <w:proofErr w:type="spellStart"/>
      <w:r w:rsidRPr="00DC52CE">
        <w:rPr>
          <w:rFonts w:ascii="Times New Roman" w:eastAsia="Times New Roman" w:hAnsi="Times New Roman" w:cs="Times New Roman"/>
          <w:sz w:val="28"/>
          <w:szCs w:val="28"/>
        </w:rPr>
        <w:t>pbuh</w:t>
      </w:r>
      <w:proofErr w:type="spellEnd"/>
      <w:r w:rsidRPr="00DC52CE">
        <w:rPr>
          <w:rFonts w:ascii="Times New Roman" w:eastAsia="Times New Roman" w:hAnsi="Times New Roman" w:cs="Times New Roman"/>
          <w:sz w:val="28"/>
          <w:szCs w:val="28"/>
        </w:rPr>
        <w:t xml:space="preserve">) as a role model is as follows: </w:t>
      </w:r>
      <w:r w:rsidRPr="00446857">
        <w:rPr>
          <w:rFonts w:ascii="Times New Roman" w:eastAsia="Times New Roman" w:hAnsi="Times New Roman" w:cs="Times New Roman"/>
          <w:sz w:val="28"/>
          <w:szCs w:val="28"/>
        </w:rPr>
        <w:t>"Verily in the messenger of Allah you have a good example for him who looks unto Allah and the Last Day, and remembers Allah much."</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tl/>
          <w:lang w:bidi="ar-LY"/>
        </w:rPr>
      </w:pPr>
      <w:r>
        <w:rPr>
          <w:rFonts w:ascii="Times New Roman" w:eastAsia="Times New Roman" w:hAnsi="Times New Roman" w:cs="Times New Roman" w:hint="cs"/>
          <w:sz w:val="28"/>
          <w:szCs w:val="28"/>
          <w:rtl/>
          <w:lang w:bidi="ar-LY"/>
        </w:rPr>
        <w:t>ولكم في رسول الله أسوة حسنة.................</w:t>
      </w:r>
    </w:p>
    <w:p w:rsidR="003D6E0F" w:rsidRPr="00DC52CE" w:rsidRDefault="003D6E0F" w:rsidP="003D6E0F">
      <w:pPr>
        <w:spacing w:after="0"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Arabic word </w:t>
      </w:r>
      <w:proofErr w:type="spellStart"/>
      <w:r w:rsidRPr="00446857">
        <w:rPr>
          <w:rFonts w:ascii="Times New Roman" w:eastAsia="Times New Roman" w:hAnsi="Times New Roman" w:cs="Times New Roman"/>
          <w:sz w:val="28"/>
          <w:szCs w:val="28"/>
        </w:rPr>
        <w:t>uswa</w:t>
      </w:r>
      <w:proofErr w:type="spellEnd"/>
      <w:r w:rsidRPr="00DC52CE">
        <w:rPr>
          <w:rFonts w:ascii="Times New Roman" w:eastAsia="Times New Roman" w:hAnsi="Times New Roman" w:cs="Times New Roman"/>
          <w:sz w:val="28"/>
          <w:szCs w:val="28"/>
        </w:rPr>
        <w:t xml:space="preserve"> (example) in the original verse means example or model that should be obeyed and followed. A person who follows another person's lead imitates that person; they follow their attitude and style. That is to say, they identify themselves with that person. In terms of Islamic faith, </w:t>
      </w:r>
      <w:proofErr w:type="spellStart"/>
      <w:r w:rsidRPr="00446857">
        <w:rPr>
          <w:rFonts w:ascii="Times New Roman" w:eastAsia="Times New Roman" w:hAnsi="Times New Roman" w:cs="Times New Roman"/>
          <w:sz w:val="28"/>
          <w:szCs w:val="28"/>
        </w:rPr>
        <w:t>us</w:t>
      </w:r>
      <w:r>
        <w:rPr>
          <w:rFonts w:ascii="Times New Roman" w:eastAsia="Times New Roman" w:hAnsi="Times New Roman" w:cs="Times New Roman"/>
          <w:sz w:val="28"/>
          <w:szCs w:val="28"/>
        </w:rPr>
        <w:t>w</w:t>
      </w:r>
      <w:r w:rsidRPr="00446857">
        <w:rPr>
          <w:rFonts w:ascii="Times New Roman" w:eastAsia="Times New Roman" w:hAnsi="Times New Roman" w:cs="Times New Roman"/>
          <w:sz w:val="28"/>
          <w:szCs w:val="28"/>
        </w:rPr>
        <w:t>a</w:t>
      </w:r>
      <w:proofErr w:type="spellEnd"/>
      <w:r w:rsidRPr="00DC52CE">
        <w:rPr>
          <w:rFonts w:ascii="Times New Roman" w:eastAsia="Times New Roman" w:hAnsi="Times New Roman" w:cs="Times New Roman"/>
          <w:sz w:val="28"/>
          <w:szCs w:val="28"/>
        </w:rPr>
        <w:t xml:space="preserve">, that is to say being an example or a role model, is an attribute that is found in those who possess goodness, beauty and righteousness. This verse shows the importance of Prophet Muhammad's </w:t>
      </w:r>
      <w:proofErr w:type="spellStart"/>
      <w:r w:rsidRPr="00DC52CE">
        <w:rPr>
          <w:rFonts w:ascii="Times New Roman" w:eastAsia="Times New Roman" w:hAnsi="Times New Roman" w:cs="Times New Roman"/>
          <w:sz w:val="28"/>
          <w:szCs w:val="28"/>
        </w:rPr>
        <w:lastRenderedPageBreak/>
        <w:t>sunnah</w:t>
      </w:r>
      <w:proofErr w:type="spellEnd"/>
      <w:r w:rsidRPr="00DC52CE">
        <w:rPr>
          <w:rFonts w:ascii="Times New Roman" w:eastAsia="Times New Roman" w:hAnsi="Times New Roman" w:cs="Times New Roman"/>
          <w:sz w:val="28"/>
          <w:szCs w:val="28"/>
        </w:rPr>
        <w:t xml:space="preserve"> in the lives of Muslims. As a matter of fact, the Quran clearly states that Prophet Muhammad has a superior character and demonstrates an exemplary life style.           </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If one accepts that Islam is the final and perfect religion, then it would be inconsistent to not consider the life of Prophet Muhammad as an example for the Muslim community or to not accept his life as something that shapes and guides the daily lives of Muslims. For that reason, the life style and personality of Prophet Muhammad, demonstrated during his </w:t>
      </w:r>
      <w:proofErr w:type="spellStart"/>
      <w:r w:rsidRPr="00DC52CE">
        <w:rPr>
          <w:rFonts w:ascii="Times New Roman" w:eastAsia="Times New Roman" w:hAnsi="Times New Roman" w:cs="Times New Roman"/>
          <w:sz w:val="28"/>
          <w:szCs w:val="28"/>
        </w:rPr>
        <w:t>prophethood</w:t>
      </w:r>
      <w:proofErr w:type="spellEnd"/>
      <w:r w:rsidRPr="00DC52CE">
        <w:rPr>
          <w:rFonts w:ascii="Times New Roman" w:eastAsia="Times New Roman" w:hAnsi="Times New Roman" w:cs="Times New Roman"/>
          <w:sz w:val="28"/>
          <w:szCs w:val="28"/>
        </w:rPr>
        <w:t xml:space="preserve"> of 23 years, includes very significant provisions and principles for the religious, political, social and moral life of Muslim communities as a whole. The following </w:t>
      </w:r>
      <w:proofErr w:type="spellStart"/>
      <w:r w:rsidRPr="00DC52CE">
        <w:rPr>
          <w:rFonts w:ascii="Times New Roman" w:eastAsia="Times New Roman" w:hAnsi="Times New Roman" w:cs="Times New Roman"/>
          <w:sz w:val="28"/>
          <w:szCs w:val="28"/>
        </w:rPr>
        <w:t>hadith</w:t>
      </w:r>
      <w:proofErr w:type="spellEnd"/>
      <w:r w:rsidRPr="00DC52CE">
        <w:rPr>
          <w:rFonts w:ascii="Times New Roman" w:eastAsia="Times New Roman" w:hAnsi="Times New Roman" w:cs="Times New Roman"/>
          <w:sz w:val="28"/>
          <w:szCs w:val="28"/>
        </w:rPr>
        <w:t xml:space="preserve"> summarizes the statements found in the Quran:</w:t>
      </w:r>
    </w:p>
    <w:p w:rsidR="003D6E0F" w:rsidRPr="0088204C" w:rsidRDefault="003D6E0F" w:rsidP="003D6E0F">
      <w:pPr>
        <w:spacing w:before="100" w:beforeAutospacing="1" w:after="100" w:afterAutospacing="1" w:line="240" w:lineRule="auto"/>
        <w:rPr>
          <w:rFonts w:ascii="Times New Roman" w:eastAsia="Times New Roman" w:hAnsi="Times New Roman" w:cs="Times New Roman"/>
          <w:b/>
          <w:bCs/>
          <w:sz w:val="28"/>
          <w:szCs w:val="28"/>
        </w:rPr>
      </w:pPr>
      <w:r w:rsidRPr="0088204C">
        <w:rPr>
          <w:rFonts w:ascii="Times New Roman" w:eastAsia="Times New Roman" w:hAnsi="Times New Roman" w:cs="Times New Roman"/>
          <w:b/>
          <w:bCs/>
          <w:sz w:val="28"/>
          <w:szCs w:val="28"/>
        </w:rPr>
        <w:t>"The best of speech is unquestionably the speech of Allah. That is the Book of Allah (the Quran). The best of guidance is the guidance of Muhammad. Of all matters, the most evil of things are those which are newly-invented (in religion), and every innovation is a deviation, and every deviation leads people to Hell"</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835AE3">
        <w:rPr>
          <w:rFonts w:ascii="Times New Roman" w:eastAsia="Times New Roman" w:hAnsi="Times New Roman" w:cs="Times New Roman"/>
          <w:sz w:val="28"/>
          <w:szCs w:val="28"/>
        </w:rPr>
        <w:t>THE SUNNAH AND PROPHET MUHAMMAD'S STATUS AS ROLE MODEL</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Islamic scholars state that the terms </w:t>
      </w:r>
      <w:proofErr w:type="spellStart"/>
      <w:r w:rsidRPr="00835AE3">
        <w:rPr>
          <w:rFonts w:ascii="Times New Roman" w:eastAsia="Times New Roman" w:hAnsi="Times New Roman" w:cs="Times New Roman"/>
          <w:sz w:val="28"/>
          <w:szCs w:val="28"/>
        </w:rPr>
        <w:t>sabil</w:t>
      </w:r>
      <w:proofErr w:type="spellEnd"/>
      <w:r w:rsidRPr="00835AE3">
        <w:rPr>
          <w:rFonts w:ascii="Times New Roman" w:eastAsia="Times New Roman" w:hAnsi="Times New Roman" w:cs="Times New Roman"/>
          <w:sz w:val="28"/>
          <w:szCs w:val="28"/>
        </w:rPr>
        <w:t> </w:t>
      </w:r>
      <w:r w:rsidRPr="00DC52CE">
        <w:rPr>
          <w:rFonts w:ascii="Times New Roman" w:eastAsia="Times New Roman" w:hAnsi="Times New Roman" w:cs="Times New Roman"/>
          <w:sz w:val="28"/>
          <w:szCs w:val="28"/>
        </w:rPr>
        <w:t xml:space="preserve">(road), </w:t>
      </w:r>
      <w:proofErr w:type="spellStart"/>
      <w:r w:rsidRPr="00835AE3">
        <w:rPr>
          <w:rFonts w:ascii="Times New Roman" w:eastAsia="Times New Roman" w:hAnsi="Times New Roman" w:cs="Times New Roman"/>
          <w:sz w:val="28"/>
          <w:szCs w:val="28"/>
        </w:rPr>
        <w:t>sirat</w:t>
      </w:r>
      <w:proofErr w:type="spellEnd"/>
      <w:r w:rsidRPr="00835AE3">
        <w:rPr>
          <w:rFonts w:ascii="Times New Roman" w:eastAsia="Times New Roman" w:hAnsi="Times New Roman" w:cs="Times New Roman"/>
          <w:sz w:val="28"/>
          <w:szCs w:val="28"/>
        </w:rPr>
        <w:t xml:space="preserve"> al-</w:t>
      </w:r>
      <w:proofErr w:type="spellStart"/>
      <w:r w:rsidRPr="00835AE3">
        <w:rPr>
          <w:rFonts w:ascii="Times New Roman" w:eastAsia="Times New Roman" w:hAnsi="Times New Roman" w:cs="Times New Roman"/>
          <w:sz w:val="28"/>
          <w:szCs w:val="28"/>
        </w:rPr>
        <w:t>mustaqim</w:t>
      </w:r>
      <w:proofErr w:type="spellEnd"/>
      <w:r w:rsidRPr="00DC52CE">
        <w:rPr>
          <w:rFonts w:ascii="Times New Roman" w:eastAsia="Times New Roman" w:hAnsi="Times New Roman" w:cs="Times New Roman"/>
          <w:sz w:val="28"/>
          <w:szCs w:val="28"/>
        </w:rPr>
        <w:t xml:space="preserve"> (straight path) and </w:t>
      </w:r>
      <w:proofErr w:type="spellStart"/>
      <w:r w:rsidRPr="00835AE3">
        <w:rPr>
          <w:rFonts w:ascii="Times New Roman" w:eastAsia="Times New Roman" w:hAnsi="Times New Roman" w:cs="Times New Roman"/>
          <w:sz w:val="28"/>
          <w:szCs w:val="28"/>
        </w:rPr>
        <w:t>uswa</w:t>
      </w:r>
      <w:proofErr w:type="spellEnd"/>
      <w:r w:rsidRPr="00835AE3">
        <w:rPr>
          <w:rFonts w:ascii="Times New Roman" w:eastAsia="Times New Roman" w:hAnsi="Times New Roman" w:cs="Times New Roman"/>
          <w:sz w:val="28"/>
          <w:szCs w:val="28"/>
        </w:rPr>
        <w:t xml:space="preserve"> al-</w:t>
      </w:r>
      <w:proofErr w:type="spellStart"/>
      <w:r w:rsidRPr="00835AE3">
        <w:rPr>
          <w:rFonts w:ascii="Times New Roman" w:eastAsia="Times New Roman" w:hAnsi="Times New Roman" w:cs="Times New Roman"/>
          <w:sz w:val="28"/>
          <w:szCs w:val="28"/>
        </w:rPr>
        <w:t>hasana</w:t>
      </w:r>
      <w:proofErr w:type="spellEnd"/>
      <w:r w:rsidRPr="00DC52CE">
        <w:rPr>
          <w:rFonts w:ascii="Times New Roman" w:eastAsia="Times New Roman" w:hAnsi="Times New Roman" w:cs="Times New Roman"/>
          <w:sz w:val="28"/>
          <w:szCs w:val="28"/>
        </w:rPr>
        <w:t xml:space="preserve"> (best of examples), which are mentioned in the Holy Quran, in the </w:t>
      </w:r>
      <w:proofErr w:type="spellStart"/>
      <w:r w:rsidRPr="00DC52CE">
        <w:rPr>
          <w:rFonts w:ascii="Times New Roman" w:eastAsia="Times New Roman" w:hAnsi="Times New Roman" w:cs="Times New Roman"/>
          <w:sz w:val="28"/>
          <w:szCs w:val="28"/>
        </w:rPr>
        <w:t>hadiths</w:t>
      </w:r>
      <w:proofErr w:type="spellEnd"/>
      <w:r w:rsidRPr="00DC52CE">
        <w:rPr>
          <w:rFonts w:ascii="Times New Roman" w:eastAsia="Times New Roman" w:hAnsi="Times New Roman" w:cs="Times New Roman"/>
          <w:sz w:val="28"/>
          <w:szCs w:val="28"/>
        </w:rPr>
        <w:t xml:space="preserve"> of Prophet Muhammad (peace be upon him), and in the words of his Companions, are words and terms that represent the concept of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All these terms indicate the path to be followed and the model to be taken as an example. The name of this road is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and it is collectively followed by the Companions of Prophet Muhammad and the believers.</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Quran repeats many times that Prophet Muhammad is neither superhuman nor a deity, but that he is a human being. Prophet Muhammad verifies this truth over and over again. The conclusion of scholars on this subject, which is also of great importance for the role model status of Prophet Muhammad, is that every action of the Prophet is not necessarily related to necessity or good deed, and often only represents a routine action. This is because the Prophet practiced routine, good, or obligatory actions, but he never practiced sinful actions that are prohibited. If by mistake he performed an action that was a minor sin, this mistake was criticized by Allah, thus making all other actions valid as examples to be followed. All actions performed by Prophet Muhammad have been examined, and if the indications show that this was an action </w:t>
      </w:r>
      <w:r w:rsidRPr="00DC52CE">
        <w:rPr>
          <w:rFonts w:ascii="Times New Roman" w:eastAsia="Times New Roman" w:hAnsi="Times New Roman" w:cs="Times New Roman"/>
          <w:sz w:val="28"/>
          <w:szCs w:val="28"/>
        </w:rPr>
        <w:lastRenderedPageBreak/>
        <w:t>performed to become close to Allah, that action is followed, otherwise it is not necessary to follow it. If the action was a routine action, people may perform it or not. This status as a role model is not only present in issues that are considered compulsory, but also in fields that represent routine actions.</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exemplary and role model status of the Prophet have a quality that covers all types of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Each type of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is right and there is no place for superstition in them. The role model status of the Prophet is not limited to merely worshipping or actions that are a compulsory part of the religion, a requirement, or examples of good morals.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descriptions given by the </w:t>
      </w:r>
      <w:proofErr w:type="spellStart"/>
      <w:r w:rsidRPr="00DC52CE">
        <w:rPr>
          <w:rFonts w:ascii="Times New Roman" w:eastAsia="Times New Roman" w:hAnsi="Times New Roman" w:cs="Times New Roman"/>
          <w:sz w:val="28"/>
          <w:szCs w:val="28"/>
        </w:rPr>
        <w:t>hadith</w:t>
      </w:r>
      <w:proofErr w:type="spellEnd"/>
      <w:r w:rsidRPr="00DC52CE">
        <w:rPr>
          <w:rFonts w:ascii="Times New Roman" w:eastAsia="Times New Roman" w:hAnsi="Times New Roman" w:cs="Times New Roman"/>
          <w:sz w:val="28"/>
          <w:szCs w:val="28"/>
        </w:rPr>
        <w:t xml:space="preserve"> researchers are in line with the verses found in the Quran about his role model status and the orders and advice he gives in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context; it is according to all these factors that general opinion is formed.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whether it constitutes a base for a provision or not, are all the words, actions, teachings, characteristics, examples of the morality and personality of Prophet Muhammad."</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Within the hierarchal evidence in Islam,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ranks as the second most significant aspect after the Quran. The term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used within the </w:t>
      </w:r>
      <w:proofErr w:type="spellStart"/>
      <w:r w:rsidRPr="00DC52CE">
        <w:rPr>
          <w:rFonts w:ascii="Times New Roman" w:eastAsia="Times New Roman" w:hAnsi="Times New Roman" w:cs="Times New Roman"/>
          <w:sz w:val="28"/>
          <w:szCs w:val="28"/>
        </w:rPr>
        <w:t>hadith</w:t>
      </w:r>
      <w:proofErr w:type="spellEnd"/>
      <w:r w:rsidRPr="00DC52CE">
        <w:rPr>
          <w:rFonts w:ascii="Times New Roman" w:eastAsia="Times New Roman" w:hAnsi="Times New Roman" w:cs="Times New Roman"/>
          <w:sz w:val="28"/>
          <w:szCs w:val="28"/>
        </w:rPr>
        <w:t xml:space="preserve"> of the Prophet and the words of the Companions and followers of the Prophet indicates collective deeds and involves every part of life, such as faith, worship, morality and ethics.</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fortification that was necessary to the Islamic ideal was provided by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Once the views were solidified and the ideals were achieved,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turned the theory into a reality. The values of Islam were formulated and perpetuated in this way. Prophet Muhammad's practices for worshipping Allah took on the form of the application of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This form of worship, which continued during the last twenty-two years of his life, guided the believers even after his death. Contemplating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of the Prophet and applying it supports the connection between the Prophet's ability to perceive, his attitude, thought, life and history.</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This is the reason why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of the Prophet Muhammad have become an instructor for millions of people.</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materials are classified under four groups, each one of which forms an image of Prophet Muhammad in the minds of Muslims:</w:t>
      </w:r>
    </w:p>
    <w:p w:rsidR="003D6E0F" w:rsidRPr="00DC52CE" w:rsidRDefault="003D6E0F" w:rsidP="003D6E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The principles related to those practices that describe the Prophet as a worshipper of and believer in Allah,</w:t>
      </w:r>
    </w:p>
    <w:p w:rsidR="003D6E0F" w:rsidRPr="00DC52CE" w:rsidRDefault="003D6E0F" w:rsidP="003D6E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lastRenderedPageBreak/>
        <w:t>The texts related to the missions of Prophet Muhammad which make contact with and call people to the new reality, yet make it clear that he is a human being who only lives for his own mission,</w:t>
      </w:r>
    </w:p>
    <w:p w:rsidR="003D6E0F" w:rsidRPr="00DC52CE" w:rsidRDefault="003D6E0F" w:rsidP="003D6E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The principles related to the aspects of Prophet Muhammad as a human, husband, father, relative and friend.</w:t>
      </w:r>
    </w:p>
    <w:p w:rsidR="003D6E0F" w:rsidRPr="00DC52CE" w:rsidRDefault="003D6E0F" w:rsidP="003D6E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principles concerning Prophet Muhammad's leadership within the state administration, at the battle-ground, at the market place, at school or in the </w:t>
      </w:r>
      <w:proofErr w:type="spellStart"/>
      <w:r w:rsidRPr="00DC52CE">
        <w:rPr>
          <w:rFonts w:ascii="Times New Roman" w:eastAsia="Times New Roman" w:hAnsi="Times New Roman" w:cs="Times New Roman"/>
          <w:sz w:val="28"/>
          <w:szCs w:val="28"/>
        </w:rPr>
        <w:t>masjid</w:t>
      </w:r>
      <w:proofErr w:type="spellEnd"/>
      <w:r w:rsidRPr="00DC52CE">
        <w:rPr>
          <w:rFonts w:ascii="Times New Roman" w:eastAsia="Times New Roman" w:hAnsi="Times New Roman" w:cs="Times New Roman"/>
          <w:sz w:val="28"/>
          <w:szCs w:val="28"/>
        </w:rPr>
        <w:t>.</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Each and every one of these principles is an indication that reflects the comprehensive extent of his exemplary, role-model status and his ability to provide guidance.</w:t>
      </w:r>
    </w:p>
    <w:p w:rsidR="003D6E0F" w:rsidRPr="00DC52CE" w:rsidRDefault="003D6E0F" w:rsidP="003D6E0F">
      <w:p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following principles might be mentioned when discussing Prophet Muhammad as an example for adherence to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w:t>
      </w:r>
    </w:p>
    <w:p w:rsidR="003D6E0F" w:rsidRPr="00DC52CE" w:rsidRDefault="003D6E0F" w:rsidP="003D6E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path to deliverance from excess and instability can be achieved by following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The applications stemming from the differences in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are not perceived as areas of conflict.</w:t>
      </w:r>
    </w:p>
    <w:p w:rsidR="003D6E0F" w:rsidRPr="00DC52CE" w:rsidRDefault="003D6E0F" w:rsidP="003D6E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We should evaluate the validity and invalidity of our own opinions, thoughts and practices according to the Quran and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w:t>
      </w:r>
    </w:p>
    <w:p w:rsidR="003D6E0F" w:rsidRPr="00DC52CE" w:rsidRDefault="003D6E0F" w:rsidP="003D6E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The perception of some people of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consists only in the physical aspect. For instance, such people think that the most important thing is to trim the beard and moustache and the cleanliness of clothes, etc. Such people claim that they are applying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in their lives; yet they forget and ignore the other significant parts of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In reality, issues like affection, moderation, clemency, fear, hope, chastity, compassion, generosity and the reflection of these in life are more important and have higher priorities.</w:t>
      </w:r>
    </w:p>
    <w:p w:rsidR="003D6E0F" w:rsidRPr="00DC52CE" w:rsidRDefault="003D6E0F" w:rsidP="003D6E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C52CE">
        <w:rPr>
          <w:rFonts w:ascii="Times New Roman" w:eastAsia="Times New Roman" w:hAnsi="Times New Roman" w:cs="Times New Roman"/>
          <w:sz w:val="28"/>
          <w:szCs w:val="28"/>
        </w:rPr>
        <w:t xml:space="preserve">While speaking of certain issues, some of us consider randomly reading from the Quran and the </w:t>
      </w:r>
      <w:proofErr w:type="spellStart"/>
      <w:r w:rsidRPr="00DC52CE">
        <w:rPr>
          <w:rFonts w:ascii="Times New Roman" w:eastAsia="Times New Roman" w:hAnsi="Times New Roman" w:cs="Times New Roman"/>
          <w:sz w:val="28"/>
          <w:szCs w:val="28"/>
        </w:rPr>
        <w:t>hadith</w:t>
      </w:r>
      <w:proofErr w:type="spellEnd"/>
      <w:r w:rsidRPr="00DC52CE">
        <w:rPr>
          <w:rFonts w:ascii="Times New Roman" w:eastAsia="Times New Roman" w:hAnsi="Times New Roman" w:cs="Times New Roman"/>
          <w:sz w:val="28"/>
          <w:szCs w:val="28"/>
        </w:rPr>
        <w:t xml:space="preserve"> as a form of devotion to the Quran and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Without understanding the significance of the Quran and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without following this path, without abiding by the contents of these two cornerstones, without directing our lives by the light of these principles, what does reading the Quran and </w:t>
      </w:r>
      <w:proofErr w:type="spellStart"/>
      <w:r w:rsidRPr="00DC52CE">
        <w:rPr>
          <w:rFonts w:ascii="Times New Roman" w:eastAsia="Times New Roman" w:hAnsi="Times New Roman" w:cs="Times New Roman"/>
          <w:sz w:val="28"/>
          <w:szCs w:val="28"/>
        </w:rPr>
        <w:t>hadith</w:t>
      </w:r>
      <w:proofErr w:type="spellEnd"/>
      <w:r w:rsidRPr="00DC52CE">
        <w:rPr>
          <w:rFonts w:ascii="Times New Roman" w:eastAsia="Times New Roman" w:hAnsi="Times New Roman" w:cs="Times New Roman"/>
          <w:sz w:val="28"/>
          <w:szCs w:val="28"/>
        </w:rPr>
        <w:t xml:space="preserve"> truly mean? Obeying the </w:t>
      </w:r>
      <w:proofErr w:type="spellStart"/>
      <w:r w:rsidRPr="00DC52CE">
        <w:rPr>
          <w:rFonts w:ascii="Times New Roman" w:eastAsia="Times New Roman" w:hAnsi="Times New Roman" w:cs="Times New Roman"/>
          <w:sz w:val="28"/>
          <w:szCs w:val="28"/>
        </w:rPr>
        <w:t>sunnah</w:t>
      </w:r>
      <w:proofErr w:type="spellEnd"/>
      <w:r w:rsidRPr="00DC52CE">
        <w:rPr>
          <w:rFonts w:ascii="Times New Roman" w:eastAsia="Times New Roman" w:hAnsi="Times New Roman" w:cs="Times New Roman"/>
          <w:sz w:val="28"/>
          <w:szCs w:val="28"/>
        </w:rPr>
        <w:t xml:space="preserve"> with the correct attitudes is more effective and accurate in approaching true Islam than merely uttering words.</w:t>
      </w:r>
    </w:p>
    <w:p w:rsidR="00F81793" w:rsidRDefault="00F81793"/>
    <w:sectPr w:rsidR="00F81793"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4041"/>
    <w:multiLevelType w:val="multilevel"/>
    <w:tmpl w:val="5A0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E6D57"/>
    <w:multiLevelType w:val="hybridMultilevel"/>
    <w:tmpl w:val="0BC4B664"/>
    <w:lvl w:ilvl="0" w:tplc="2398CE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B4B65"/>
    <w:multiLevelType w:val="multilevel"/>
    <w:tmpl w:val="4A2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D6E0F"/>
    <w:rsid w:val="001B40AB"/>
    <w:rsid w:val="003D6E0F"/>
    <w:rsid w:val="007845B8"/>
    <w:rsid w:val="00AF49AE"/>
    <w:rsid w:val="00F81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845B8"/>
    <w:rPr>
      <w:color w:val="0000FF"/>
      <w:u w:val="single"/>
    </w:rPr>
  </w:style>
  <w:style w:type="paragraph" w:styleId="a4">
    <w:name w:val="List Paragraph"/>
    <w:basedOn w:val="a"/>
    <w:uiPriority w:val="34"/>
    <w:qFormat/>
    <w:rsid w:val="007845B8"/>
    <w:pPr>
      <w:bidi/>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wdoo3.com/%D8%AA%D8%B9%D8%B1%D9%8A%D9%81_%D8%A7%D9%84%D8%A8%D9%8A%D8%A6%D8%A9"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2020-10-22T06:25:00Z</dcterms:created>
  <dcterms:modified xsi:type="dcterms:W3CDTF">2020-10-22T06:25:00Z</dcterms:modified>
</cp:coreProperties>
</file>